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custom-properties+xml" PartName="/docProps/custom.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jc w:val="center"/>
        <w:rPr>
          <w:b w:val="1"/>
          <w:bCs w:val="1"/>
          <w:color w:val="002060"/>
          <w:sz w:val="40"/>
          <w:szCs w:val="40"/>
        </w:rPr>
      </w:pPr>
      <w:r w:rsidDel="00000000" w:rsidR="00000000" w:rsidRPr="00000000">
        <w:rPr>
          <w:b w:val="1"/>
          <w:bCs w:val="1"/>
          <w:color w:val="002060"/>
          <w:sz w:val="40"/>
          <w:szCs w:val="40"/>
          <w:rtl w:val="0"/>
        </w:rPr>
        <w:t xml:space="preserve">Chapter 1 - History of Chemistry</w:t>
      </w:r>
    </w:p>
    <w:p w:rsidR="00000000" w:rsidDel="00000000" w:rsidP="00000000" w:rsidRDefault="00000000" w:rsidRPr="00000000" w14:paraId="00000002">
      <w:pPr>
        <w:spacing w:after="0" w:line="276" w:lineRule="auto"/>
        <w:jc w:val="center"/>
        <w:rPr>
          <w:b w:val="1"/>
          <w:bCs w:val="1"/>
          <w:sz w:val="28"/>
          <w:szCs w:val="28"/>
        </w:rPr>
      </w:pPr>
      <w:r w:rsidDel="00000000" w:rsidR="00000000" w:rsidRPr="00000000">
        <w:rPr>
          <w:b w:val="1"/>
          <w:bCs w:val="1"/>
          <w:sz w:val="34"/>
          <w:szCs w:val="34"/>
          <w:rtl w:val="0"/>
        </w:rPr>
        <w:t xml:space="preserve">All Lectures Uploaded on YouTube:</w:t>
      </w:r>
      <w:r w:rsidDel="00000000" w:rsidR="00000000" w:rsidRPr="00000000">
        <w:rPr>
          <w:b w:val="1"/>
          <w:bCs w:val="1"/>
          <w:sz w:val="28"/>
          <w:szCs w:val="28"/>
          <w:rtl w:val="0"/>
        </w:rPr>
        <w:t xml:space="preserve"> </w:t>
      </w:r>
    </w:p>
    <w:p w:rsidR="00000000" w:rsidDel="00000000" w:rsidP="00000000" w:rsidRDefault="00000000" w:rsidRPr="00000000" w14:paraId="00000003">
      <w:pPr>
        <w:spacing w:after="0" w:line="276" w:lineRule="auto"/>
        <w:jc w:val="center"/>
        <w:rPr>
          <w:b w:val="1"/>
          <w:bCs w:val="1"/>
          <w:sz w:val="32"/>
          <w:szCs w:val="32"/>
        </w:rPr>
      </w:pPr>
      <w:hyperlink r:id="rId6">
        <w:r w:rsidDel="00000000" w:rsidR="00000000" w:rsidRPr="00000000">
          <w:rPr>
            <w:b w:val="1"/>
            <w:bCs w:val="1"/>
            <w:color w:val="1155cc"/>
            <w:sz w:val="32"/>
            <w:szCs w:val="32"/>
            <w:u w:val="single"/>
            <w:rtl w:val="0"/>
          </w:rPr>
          <w:t xml:space="preserve">https://tinyurl.com/fkm10-chemistry</w:t>
        </w:r>
      </w:hyperlink>
      <w:r w:rsidDel="00000000" w:rsidR="00000000" w:rsidRPr="00000000">
        <w:rPr>
          <w:b w:val="1"/>
          <w:bCs w:val="1"/>
          <w:sz w:val="32"/>
          <w:szCs w:val="32"/>
          <w:rtl w:val="0"/>
        </w:rPr>
        <w:t xml:space="preserve"> </w:t>
      </w:r>
    </w:p>
    <w:p w:rsidR="00000000" w:rsidDel="00000000" w:rsidP="00000000" w:rsidRDefault="00000000" w:rsidRPr="00000000" w14:paraId="00000004">
      <w:pPr>
        <w:spacing w:after="0" w:line="276" w:lineRule="auto"/>
        <w:jc w:val="center"/>
        <w:rPr>
          <w:b w:val="1"/>
          <w:bCs w:val="1"/>
          <w:sz w:val="32"/>
          <w:szCs w:val="32"/>
        </w:rPr>
      </w:pPr>
      <w:r w:rsidDel="00000000" w:rsidR="00000000" w:rsidRPr="00000000">
        <w:rPr>
          <w:b w:val="1"/>
          <w:bCs w:val="1"/>
          <w:sz w:val="32"/>
          <w:szCs w:val="32"/>
        </w:rPr>
        <w:drawing>
          <wp:inline distB="114300" distT="114300" distL="114300" distR="114300">
            <wp:extent cx="5943600" cy="3340100"/>
            <wp:effectExtent b="0" l="0" r="0" t="0"/>
            <wp:docPr id="3" name="image12.png"/>
            <a:graphic>
              <a:graphicData uri="http://schemas.openxmlformats.org/drawingml/2006/picture">
                <pic:pic>
                  <pic:nvPicPr>
                    <pic:cNvPr id="0" name="image12.png"/>
                    <pic:cNvPicPr preferRelativeResize="0"/>
                  </pic:nvPicPr>
                  <pic:blipFill>
                    <a:blip r:embed="rId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ind w:left="0" w:firstLine="0"/>
        <w:jc w:val="both"/>
        <w:rPr>
          <w:b w:val="1"/>
          <w:bCs w:val="1"/>
          <w:color w:val="073763"/>
          <w:sz w:val="32"/>
          <w:szCs w:val="32"/>
        </w:rPr>
      </w:pPr>
      <w:r w:rsidDel="00000000" w:rsidR="00000000" w:rsidRPr="00000000">
        <w:rPr>
          <w:b w:val="1"/>
          <w:bCs w:val="1"/>
          <w:color w:val="073763"/>
          <w:sz w:val="32"/>
          <w:szCs w:val="32"/>
          <w:rtl w:val="0"/>
        </w:rPr>
        <w:t xml:space="preserve">1.1. Principles and Methods in Chemistry</w:t>
      </w:r>
    </w:p>
    <w:p w:rsidR="00000000" w:rsidDel="00000000" w:rsidP="00000000" w:rsidRDefault="00000000" w:rsidRPr="00000000" w14:paraId="00000006">
      <w:pPr>
        <w:jc w:val="both"/>
        <w:rPr>
          <w:b w:val="1"/>
          <w:bCs w:val="1"/>
          <w:sz w:val="26"/>
          <w:szCs w:val="26"/>
        </w:rPr>
      </w:pPr>
      <w:r w:rsidDel="00000000" w:rsidR="00000000" w:rsidRPr="00000000">
        <w:rPr>
          <w:b w:val="1"/>
          <w:bCs w:val="1"/>
          <w:sz w:val="26"/>
          <w:szCs w:val="26"/>
          <w:rtl w:val="0"/>
        </w:rPr>
        <w:t xml:space="preserve">(a) Conservation of Mass and Energy</w:t>
      </w:r>
    </w:p>
    <w:p w:rsidR="00000000" w:rsidDel="00000000" w:rsidP="00000000" w:rsidRDefault="00000000" w:rsidRPr="00000000" w14:paraId="00000007">
      <w:pPr>
        <w:jc w:val="both"/>
        <w:rPr>
          <w:sz w:val="26"/>
          <w:szCs w:val="26"/>
        </w:rPr>
      </w:pPr>
      <w:r w:rsidDel="00000000" w:rsidR="00000000" w:rsidRPr="00000000">
        <w:rPr>
          <w:i w:val="1"/>
          <w:iCs w:val="1"/>
          <w:sz w:val="26"/>
          <w:szCs w:val="26"/>
          <w:rtl w:val="0"/>
        </w:rPr>
        <w:t xml:space="preserve">Mass and energy cannot be created or destroyed in a closed system</w:t>
      </w:r>
      <w:r w:rsidDel="00000000" w:rsidR="00000000" w:rsidRPr="00000000">
        <w:rPr>
          <w:sz w:val="26"/>
          <w:szCs w:val="26"/>
          <w:rtl w:val="0"/>
        </w:rPr>
        <w:t xml:space="preserve">.</w:t>
      </w:r>
    </w:p>
    <w:p w:rsidR="00000000" w:rsidDel="00000000" w:rsidP="00000000" w:rsidRDefault="00000000" w:rsidRPr="00000000" w14:paraId="00000008">
      <w:pPr>
        <w:jc w:val="both"/>
        <w:rPr>
          <w:sz w:val="26"/>
          <w:szCs w:val="26"/>
        </w:rPr>
      </w:pPr>
      <w:r w:rsidDel="00000000" w:rsidR="00000000" w:rsidRPr="00000000">
        <w:rPr>
          <w:sz w:val="26"/>
          <w:szCs w:val="26"/>
          <w:rtl w:val="0"/>
        </w:rPr>
        <w:t xml:space="preserve">For example, in a chemical reaction, the total mass of the reactants is always equal to the total mass of the products. </w:t>
      </w:r>
    </w:p>
    <w:p w:rsidR="00000000" w:rsidDel="00000000" w:rsidP="00000000" w:rsidRDefault="00000000" w:rsidRPr="00000000" w14:paraId="00000009">
      <w:pPr>
        <w:jc w:val="both"/>
        <w:rPr>
          <w:sz w:val="26"/>
          <w:szCs w:val="26"/>
        </w:rPr>
      </w:pPr>
      <w:r w:rsidDel="00000000" w:rsidR="00000000" w:rsidRPr="00000000">
        <w:rPr>
          <w:sz w:val="26"/>
          <w:szCs w:val="26"/>
          <w:rtl w:val="0"/>
        </w:rPr>
        <w:t xml:space="preserve">This principle, first demonstrated by Antoine Lavoisier in the 18th century, revolutionized the way chemists conduct experiments by making them more accurate and reliable. If an experiment doesn't follow this rule, chemists check their procedures and calculations to find what went wrong.</w:t>
      </w:r>
    </w:p>
    <w:p w:rsidR="00000000" w:rsidDel="00000000" w:rsidP="00000000" w:rsidRDefault="00000000" w:rsidRPr="00000000" w14:paraId="0000000A">
      <w:pPr>
        <w:jc w:val="both"/>
        <w:rPr>
          <w:b w:val="1"/>
          <w:bCs w:val="1"/>
          <w:sz w:val="26"/>
          <w:szCs w:val="26"/>
        </w:rPr>
      </w:pPr>
      <w:r w:rsidDel="00000000" w:rsidR="00000000" w:rsidRPr="00000000">
        <w:rPr>
          <w:b w:val="1"/>
          <w:bCs w:val="1"/>
          <w:sz w:val="26"/>
          <w:szCs w:val="26"/>
          <w:rtl w:val="0"/>
        </w:rPr>
        <w:t xml:space="preserve">(b) Using Observations and Logical Thinking</w:t>
      </w:r>
    </w:p>
    <w:p w:rsidR="00000000" w:rsidDel="00000000" w:rsidP="00000000" w:rsidRDefault="00000000" w:rsidRPr="00000000" w14:paraId="0000000B">
      <w:pPr>
        <w:jc w:val="both"/>
        <w:rPr>
          <w:i w:val="1"/>
          <w:iCs w:val="1"/>
          <w:sz w:val="26"/>
          <w:szCs w:val="26"/>
        </w:rPr>
      </w:pPr>
      <w:r w:rsidDel="00000000" w:rsidR="00000000" w:rsidRPr="00000000">
        <w:rPr>
          <w:i w:val="1"/>
          <w:iCs w:val="1"/>
          <w:sz w:val="26"/>
          <w:szCs w:val="26"/>
          <w:rtl w:val="0"/>
        </w:rPr>
        <w:t xml:space="preserve">Chemists create theories and models based on what they observe in experiments. They use logical thinking to make sense of their findings.</w:t>
      </w:r>
    </w:p>
    <w:p w:rsidR="00000000" w:rsidDel="00000000" w:rsidP="00000000" w:rsidRDefault="00000000" w:rsidRPr="00000000" w14:paraId="0000000C">
      <w:pPr>
        <w:jc w:val="both"/>
        <w:rPr>
          <w:sz w:val="26"/>
          <w:szCs w:val="26"/>
        </w:rPr>
      </w:pPr>
      <w:r w:rsidDel="00000000" w:rsidR="00000000" w:rsidRPr="00000000">
        <w:rPr>
          <w:sz w:val="26"/>
          <w:szCs w:val="26"/>
          <w:rtl w:val="0"/>
        </w:rPr>
        <w:t xml:space="preserve"> For example, Dmitri Mendeleev created the periodic table by observing patterns in the properties of elements. He even predicted elements that hadn't been discovered yet based on these patterns. This way of using evidence and reasoning is an important part of how science works.</w:t>
      </w:r>
    </w:p>
    <w:p w:rsidR="00000000" w:rsidDel="00000000" w:rsidP="00000000" w:rsidRDefault="00000000" w:rsidRPr="00000000" w14:paraId="0000000D">
      <w:pPr>
        <w:jc w:val="both"/>
        <w:rPr>
          <w:b w:val="1"/>
          <w:bCs w:val="1"/>
          <w:sz w:val="26"/>
          <w:szCs w:val="26"/>
        </w:rPr>
      </w:pPr>
      <w:r w:rsidDel="00000000" w:rsidR="00000000" w:rsidRPr="00000000">
        <w:rPr>
          <w:b w:val="1"/>
          <w:bCs w:val="1"/>
          <w:sz w:val="26"/>
          <w:szCs w:val="26"/>
          <w:rtl w:val="0"/>
        </w:rPr>
        <w:t xml:space="preserve">(c) Controlled Experiments</w:t>
      </w:r>
    </w:p>
    <w:p w:rsidR="00000000" w:rsidDel="00000000" w:rsidP="00000000" w:rsidRDefault="00000000" w:rsidRPr="00000000" w14:paraId="0000000E">
      <w:pPr>
        <w:jc w:val="both"/>
        <w:rPr>
          <w:sz w:val="26"/>
          <w:szCs w:val="26"/>
        </w:rPr>
      </w:pPr>
      <w:r w:rsidDel="00000000" w:rsidR="00000000" w:rsidRPr="00000000">
        <w:rPr>
          <w:i w:val="1"/>
          <w:iCs w:val="1"/>
          <w:sz w:val="26"/>
          <w:szCs w:val="26"/>
          <w:rtl w:val="0"/>
        </w:rPr>
        <w:t xml:space="preserve">Chemists, like other scientists, use controlled experiments to test their ideas. They change one variable at a time while keeping others constant to see what happens</w:t>
      </w:r>
      <w:r w:rsidDel="00000000" w:rsidR="00000000" w:rsidRPr="00000000">
        <w:rPr>
          <w:sz w:val="26"/>
          <w:szCs w:val="26"/>
          <w:rtl w:val="0"/>
        </w:rPr>
        <w:t xml:space="preserve">.</w:t>
      </w:r>
    </w:p>
    <w:p w:rsidR="00000000" w:rsidDel="00000000" w:rsidP="00000000" w:rsidRDefault="00000000" w:rsidRPr="00000000" w14:paraId="0000000F">
      <w:pPr>
        <w:jc w:val="both"/>
        <w:rPr>
          <w:sz w:val="26"/>
          <w:szCs w:val="26"/>
        </w:rPr>
      </w:pPr>
      <w:r w:rsidDel="00000000" w:rsidR="00000000" w:rsidRPr="00000000">
        <w:rPr>
          <w:sz w:val="26"/>
          <w:szCs w:val="26"/>
          <w:rtl w:val="0"/>
        </w:rPr>
        <w:t xml:space="preserve">For example, in pharmaceutical chemistry, controlled experiments are used to test if new medicines work and are safe. This method is also used in other sciences, like biology and physics, to find cause-and-effect relationships.</w:t>
      </w:r>
    </w:p>
    <w:p w:rsidR="00000000" w:rsidDel="00000000" w:rsidP="00000000" w:rsidRDefault="00000000" w:rsidRPr="00000000" w14:paraId="00000010">
      <w:pPr>
        <w:jc w:val="both"/>
        <w:rPr>
          <w:b w:val="1"/>
          <w:bCs w:val="1"/>
          <w:sz w:val="26"/>
          <w:szCs w:val="26"/>
        </w:rPr>
      </w:pPr>
      <w:r w:rsidDel="00000000" w:rsidR="00000000" w:rsidRPr="00000000">
        <w:rPr>
          <w:b w:val="1"/>
          <w:bCs w:val="1"/>
          <w:sz w:val="26"/>
          <w:szCs w:val="26"/>
          <w:rtl w:val="0"/>
        </w:rPr>
        <w:t xml:space="preserve">(d) Peer Review</w:t>
      </w:r>
    </w:p>
    <w:p w:rsidR="00000000" w:rsidDel="00000000" w:rsidP="00000000" w:rsidRDefault="00000000" w:rsidRPr="00000000" w14:paraId="00000011">
      <w:pPr>
        <w:jc w:val="both"/>
        <w:rPr>
          <w:i w:val="1"/>
          <w:iCs w:val="1"/>
          <w:sz w:val="26"/>
          <w:szCs w:val="26"/>
        </w:rPr>
      </w:pPr>
      <w:r w:rsidDel="00000000" w:rsidR="00000000" w:rsidRPr="00000000">
        <w:rPr>
          <w:i w:val="1"/>
          <w:iCs w:val="1"/>
          <w:sz w:val="26"/>
          <w:szCs w:val="26"/>
          <w:rtl w:val="0"/>
        </w:rPr>
        <w:t xml:space="preserve">Before scientific work is published, it is reviewed by other scientists to make sure it is correct and reliable. Chemists share their results in journals, where experts check the experiments, data, and conclusions for mistakes or unclear parts.</w:t>
      </w:r>
    </w:p>
    <w:p w:rsidR="00000000" w:rsidDel="00000000" w:rsidP="00000000" w:rsidRDefault="00000000" w:rsidRPr="00000000" w14:paraId="00000012">
      <w:pPr>
        <w:jc w:val="both"/>
        <w:rPr>
          <w:sz w:val="26"/>
          <w:szCs w:val="26"/>
        </w:rPr>
      </w:pPr>
      <w:r w:rsidDel="00000000" w:rsidR="00000000" w:rsidRPr="00000000">
        <w:rPr>
          <w:sz w:val="26"/>
          <w:szCs w:val="26"/>
          <w:rtl w:val="0"/>
        </w:rPr>
        <w:t xml:space="preserve">For example, if a chemist discovers a new catalyst, it must be reviewed and tested by other scientists to confirm the findings. This process ensures the quality of scientific research.</w:t>
      </w:r>
    </w:p>
    <w:p w:rsidR="00000000" w:rsidDel="00000000" w:rsidP="00000000" w:rsidRDefault="00000000" w:rsidRPr="00000000" w14:paraId="00000013">
      <w:pPr>
        <w:jc w:val="both"/>
        <w:rPr>
          <w:sz w:val="26"/>
          <w:szCs w:val="26"/>
        </w:rPr>
      </w:pPr>
      <w:r w:rsidDel="00000000" w:rsidR="00000000" w:rsidRPr="00000000">
        <w:rPr>
          <w:sz w:val="26"/>
          <w:szCs w:val="26"/>
        </w:rPr>
        <w:drawing>
          <wp:inline distB="114300" distT="114300" distL="114300" distR="114300">
            <wp:extent cx="5943600" cy="3517900"/>
            <wp:effectExtent b="0" l="0" r="0" t="0"/>
            <wp:docPr id="10" name="image8.png"/>
            <a:graphic>
              <a:graphicData uri="http://schemas.openxmlformats.org/drawingml/2006/picture">
                <pic:pic>
                  <pic:nvPicPr>
                    <pic:cNvPr id="0" name="image8.png"/>
                    <pic:cNvPicPr preferRelativeResize="0"/>
                  </pic:nvPicPr>
                  <pic:blipFill>
                    <a:blip r:embed="rId8"/>
                    <a:srcRect b="0" l="0" r="0" t="0"/>
                    <a:stretch>
                      <a:fillRect/>
                    </a:stretch>
                  </pic:blipFill>
                  <pic:spPr>
                    <a:xfrm>
                      <a:off x="0" y="0"/>
                      <a:ext cx="5943600" cy="3517900"/>
                    </a:xfrm>
                    <a:prstGeom prst="rect"/>
                    <a:ln/>
                  </pic:spPr>
                </pic:pic>
              </a:graphicData>
            </a:graphic>
          </wp:inline>
        </w:drawing>
      </w:r>
      <w:r w:rsidDel="00000000" w:rsidR="00000000" w:rsidRPr="00000000">
        <w:rPr>
          <w:rtl w:val="0"/>
        </w:rPr>
      </w:r>
    </w:p>
    <w:p w:rsidR="00000000" w:rsidDel="00000000" w:rsidP="00000000" w:rsidRDefault="00000000" w:rsidRPr="00000000" w14:paraId="00000014">
      <w:pPr>
        <w:jc w:val="both"/>
        <w:rPr>
          <w:b w:val="1"/>
          <w:bCs w:val="1"/>
          <w:sz w:val="26"/>
          <w:szCs w:val="26"/>
        </w:rPr>
      </w:pPr>
      <w:r w:rsidDel="00000000" w:rsidR="00000000" w:rsidRPr="00000000">
        <w:rPr>
          <w:b w:val="1"/>
          <w:bCs w:val="1"/>
          <w:sz w:val="26"/>
          <w:szCs w:val="26"/>
          <w:rtl w:val="0"/>
        </w:rPr>
        <w:t xml:space="preserve">(e) Being Objective</w:t>
      </w:r>
    </w:p>
    <w:p w:rsidR="00000000" w:rsidDel="00000000" w:rsidP="00000000" w:rsidRDefault="00000000" w:rsidRPr="00000000" w14:paraId="00000015">
      <w:pPr>
        <w:jc w:val="both"/>
        <w:rPr>
          <w:i w:val="1"/>
          <w:iCs w:val="1"/>
          <w:sz w:val="26"/>
          <w:szCs w:val="26"/>
        </w:rPr>
      </w:pPr>
      <w:r w:rsidDel="00000000" w:rsidR="00000000" w:rsidRPr="00000000">
        <w:rPr>
          <w:i w:val="1"/>
          <w:iCs w:val="1"/>
          <w:sz w:val="26"/>
          <w:szCs w:val="26"/>
          <w:rtl w:val="0"/>
        </w:rPr>
        <w:t xml:space="preserve">In science, results must come from facts, not opinions or biases. Chemists aim to be objective when performing experiments and analyzing data.</w:t>
      </w:r>
    </w:p>
    <w:p w:rsidR="00000000" w:rsidDel="00000000" w:rsidP="00000000" w:rsidRDefault="00000000" w:rsidRPr="00000000" w14:paraId="00000016">
      <w:pPr>
        <w:jc w:val="both"/>
        <w:rPr>
          <w:sz w:val="26"/>
          <w:szCs w:val="26"/>
        </w:rPr>
      </w:pPr>
      <w:r w:rsidDel="00000000" w:rsidR="00000000" w:rsidRPr="00000000">
        <w:rPr>
          <w:sz w:val="26"/>
          <w:szCs w:val="26"/>
          <w:rtl w:val="0"/>
        </w:rPr>
        <w:t xml:space="preserve">For example, when identifying the structure of a molecule using spectrometry, they rely on precise measurements and standard methods instead of guesses or personal beliefs.</w:t>
      </w:r>
    </w:p>
    <w:p w:rsidR="00000000" w:rsidDel="00000000" w:rsidP="00000000" w:rsidRDefault="00000000" w:rsidRPr="00000000" w14:paraId="00000017">
      <w:pPr>
        <w:jc w:val="both"/>
        <w:rPr>
          <w:b w:val="1"/>
          <w:bCs w:val="1"/>
          <w:sz w:val="26"/>
          <w:szCs w:val="26"/>
        </w:rPr>
      </w:pPr>
      <w:r w:rsidDel="00000000" w:rsidR="00000000" w:rsidRPr="00000000">
        <w:rPr>
          <w:b w:val="1"/>
          <w:bCs w:val="1"/>
          <w:sz w:val="26"/>
          <w:szCs w:val="26"/>
          <w:rtl w:val="0"/>
        </w:rPr>
        <w:t xml:space="preserve">(f) Skepticism and Proof</w:t>
      </w:r>
    </w:p>
    <w:p w:rsidR="00000000" w:rsidDel="00000000" w:rsidP="00000000" w:rsidRDefault="00000000" w:rsidRPr="00000000" w14:paraId="00000018">
      <w:pPr>
        <w:jc w:val="both"/>
        <w:rPr>
          <w:i w:val="1"/>
          <w:iCs w:val="1"/>
          <w:sz w:val="26"/>
          <w:szCs w:val="26"/>
        </w:rPr>
      </w:pPr>
      <w:r w:rsidDel="00000000" w:rsidR="00000000" w:rsidRPr="00000000">
        <w:rPr>
          <w:i w:val="1"/>
          <w:iCs w:val="1"/>
          <w:sz w:val="26"/>
          <w:szCs w:val="26"/>
          <w:rtl w:val="0"/>
        </w:rPr>
        <w:t xml:space="preserve">Scientists are naturally skeptical and always double-check discoveries. They repeat experiments and have others test their work before accepting it.</w:t>
      </w:r>
    </w:p>
    <w:p w:rsidR="00000000" w:rsidDel="00000000" w:rsidP="00000000" w:rsidRDefault="00000000" w:rsidRPr="00000000" w14:paraId="00000019">
      <w:pPr>
        <w:jc w:val="both"/>
        <w:rPr>
          <w:sz w:val="26"/>
          <w:szCs w:val="26"/>
        </w:rPr>
      </w:pPr>
      <w:r w:rsidDel="00000000" w:rsidR="00000000" w:rsidRPr="00000000">
        <w:rPr>
          <w:sz w:val="26"/>
          <w:szCs w:val="26"/>
          <w:rtl w:val="0"/>
        </w:rPr>
        <w:t xml:space="preserve"> For example, if someone claims to discover a new element or reaction, other scientists will conduct many tests to verify it. This skepticism helps ensure that only trustworthy information becomes part of science.</w:t>
      </w:r>
    </w:p>
    <w:p w:rsidR="00000000" w:rsidDel="00000000" w:rsidP="00000000" w:rsidRDefault="00000000" w:rsidRPr="00000000" w14:paraId="0000001A">
      <w:pPr>
        <w:jc w:val="both"/>
        <w:rPr>
          <w:b w:val="1"/>
          <w:bCs w:val="1"/>
          <w:color w:val="073763"/>
          <w:sz w:val="32"/>
          <w:szCs w:val="32"/>
        </w:rPr>
      </w:pPr>
      <w:r w:rsidDel="00000000" w:rsidR="00000000" w:rsidRPr="00000000">
        <w:rPr>
          <w:b w:val="1"/>
          <w:bCs w:val="1"/>
          <w:color w:val="073763"/>
          <w:sz w:val="32"/>
          <w:szCs w:val="32"/>
          <w:rtl w:val="0"/>
        </w:rPr>
        <w:t xml:space="preserve">1.2. Evolution of Scientific Ideas (Paradigms)</w:t>
      </w:r>
    </w:p>
    <w:p w:rsidR="00000000" w:rsidDel="00000000" w:rsidP="00000000" w:rsidRDefault="00000000" w:rsidRPr="00000000" w14:paraId="0000001B">
      <w:pPr>
        <w:jc w:val="both"/>
        <w:rPr>
          <w:b w:val="1"/>
          <w:bCs w:val="1"/>
          <w:sz w:val="26"/>
          <w:szCs w:val="26"/>
        </w:rPr>
      </w:pPr>
      <w:r w:rsidDel="00000000" w:rsidR="00000000" w:rsidRPr="00000000">
        <w:rPr>
          <w:b w:val="1"/>
          <w:bCs w:val="1"/>
          <w:sz w:val="26"/>
          <w:szCs w:val="26"/>
          <w:rtl w:val="0"/>
        </w:rPr>
        <w:t xml:space="preserve">What is a Scientific Paradigm?</w:t>
      </w:r>
    </w:p>
    <w:p w:rsidR="00000000" w:rsidDel="00000000" w:rsidP="00000000" w:rsidRDefault="00000000" w:rsidRPr="00000000" w14:paraId="0000001C">
      <w:pPr>
        <w:jc w:val="both"/>
        <w:rPr>
          <w:i w:val="1"/>
          <w:iCs w:val="1"/>
          <w:sz w:val="26"/>
          <w:szCs w:val="26"/>
        </w:rPr>
      </w:pPr>
      <w:r w:rsidDel="00000000" w:rsidR="00000000" w:rsidRPr="00000000">
        <w:rPr>
          <w:i w:val="1"/>
          <w:iCs w:val="1"/>
          <w:sz w:val="26"/>
          <w:szCs w:val="26"/>
          <w:rtl w:val="0"/>
        </w:rPr>
        <w:t xml:space="preserve">A scientific paradigm is a set of ideas, methods, and rules that guide scientists in their research. It helps scientists understand the natural world and explain their discoveries. Paradigms give scientists a consistent way to study and share knowledge. However, when new evidence challenges an existing paradigm, it may be replaced with a better one.</w:t>
      </w:r>
    </w:p>
    <w:p w:rsidR="00000000" w:rsidDel="00000000" w:rsidP="00000000" w:rsidRDefault="00000000" w:rsidRPr="00000000" w14:paraId="0000001D">
      <w:pPr>
        <w:jc w:val="both"/>
        <w:rPr>
          <w:sz w:val="26"/>
          <w:szCs w:val="26"/>
        </w:rPr>
      </w:pPr>
      <w:r w:rsidDel="00000000" w:rsidR="00000000" w:rsidRPr="00000000">
        <w:rPr>
          <w:sz w:val="26"/>
          <w:szCs w:val="26"/>
          <w:rtl w:val="0"/>
        </w:rPr>
        <w:t xml:space="preserve"> Here are some examples of scientific paradigms and how they changed over time:</w:t>
      </w:r>
    </w:p>
    <w:p w:rsidR="00000000" w:rsidDel="00000000" w:rsidP="00000000" w:rsidRDefault="00000000" w:rsidRPr="00000000" w14:paraId="0000001E">
      <w:pPr>
        <w:jc w:val="both"/>
        <w:rPr>
          <w:b w:val="1"/>
          <w:bCs w:val="1"/>
          <w:sz w:val="26"/>
          <w:szCs w:val="26"/>
        </w:rPr>
      </w:pPr>
      <w:r w:rsidDel="00000000" w:rsidR="00000000" w:rsidRPr="00000000">
        <w:rPr>
          <w:b w:val="1"/>
          <w:bCs w:val="1"/>
          <w:sz w:val="26"/>
          <w:szCs w:val="26"/>
          <w:rtl w:val="0"/>
        </w:rPr>
        <w:t xml:space="preserve">1. The Phlogiston Theory</w:t>
      </w:r>
      <w:r w:rsidDel="00000000" w:rsidR="00000000" w:rsidRPr="00000000">
        <w:drawing>
          <wp:anchor allowOverlap="1" behindDoc="0" distB="114300" distT="114300" distL="114300" distR="114300" hidden="0" layoutInCell="1" locked="0" relativeHeight="0" simplePos="0">
            <wp:simplePos x="0" y="0"/>
            <wp:positionH relativeFrom="column">
              <wp:posOffset>2771775</wp:posOffset>
            </wp:positionH>
            <wp:positionV relativeFrom="paragraph">
              <wp:posOffset>133350</wp:posOffset>
            </wp:positionV>
            <wp:extent cx="3276600" cy="2057400"/>
            <wp:effectExtent b="0" l="0" r="0" t="0"/>
            <wp:wrapSquare wrapText="bothSides" distB="114300" distT="114300" distL="114300" distR="114300"/>
            <wp:docPr id="2" name="image11.png"/>
            <a:graphic>
              <a:graphicData uri="http://schemas.openxmlformats.org/drawingml/2006/picture">
                <pic:pic>
                  <pic:nvPicPr>
                    <pic:cNvPr id="0" name="image11.png"/>
                    <pic:cNvPicPr preferRelativeResize="0"/>
                  </pic:nvPicPr>
                  <pic:blipFill>
                    <a:blip r:embed="rId9"/>
                    <a:srcRect b="0" l="21955" r="22916" t="0"/>
                    <a:stretch>
                      <a:fillRect/>
                    </a:stretch>
                  </pic:blipFill>
                  <pic:spPr>
                    <a:xfrm>
                      <a:off x="0" y="0"/>
                      <a:ext cx="3276600" cy="2057400"/>
                    </a:xfrm>
                    <a:prstGeom prst="rect"/>
                    <a:ln/>
                  </pic:spPr>
                </pic:pic>
              </a:graphicData>
            </a:graphic>
          </wp:anchor>
        </w:drawing>
      </w:r>
    </w:p>
    <w:p w:rsidR="00000000" w:rsidDel="00000000" w:rsidP="00000000" w:rsidRDefault="00000000" w:rsidRPr="00000000" w14:paraId="0000001F">
      <w:pPr>
        <w:jc w:val="both"/>
        <w:rPr>
          <w:sz w:val="26"/>
          <w:szCs w:val="26"/>
        </w:rPr>
      </w:pPr>
      <w:r w:rsidDel="00000000" w:rsidR="00000000" w:rsidRPr="00000000">
        <w:rPr>
          <w:sz w:val="26"/>
          <w:szCs w:val="26"/>
          <w:rtl w:val="0"/>
        </w:rPr>
        <w:t xml:space="preserve">In the 1700s, scientists believed in the phlogiston theory to explain burning (combustion) and rusting. According to this idea, materials that could burn contained a substance called "phlogiston," which was released during burning. For example, when metals rusted, people thought they absorbed "deflogisticated air."</w:t>
      </w:r>
    </w:p>
    <w:p w:rsidR="00000000" w:rsidDel="00000000" w:rsidP="00000000" w:rsidRDefault="00000000" w:rsidRPr="00000000" w14:paraId="00000020">
      <w:pPr>
        <w:jc w:val="both"/>
        <w:rPr>
          <w:sz w:val="26"/>
          <w:szCs w:val="26"/>
        </w:rPr>
      </w:pPr>
      <w:r w:rsidDel="00000000" w:rsidR="00000000" w:rsidRPr="00000000">
        <w:rPr>
          <w:sz w:val="26"/>
          <w:szCs w:val="26"/>
          <w:rtl w:val="0"/>
        </w:rPr>
        <w:t xml:space="preserve">Later, Antoine Lavoisier proved that combustion happens because oxygen combines with substances, not because of phlogiston. His work introduced a new way of thinking about chemical reactions, replacing the phlogiston theory with the modern concepts of oxidation and reduction.</w:t>
      </w:r>
    </w:p>
    <w:p w:rsidR="00000000" w:rsidDel="00000000" w:rsidP="00000000" w:rsidRDefault="00000000" w:rsidRPr="00000000" w14:paraId="00000021">
      <w:pPr>
        <w:jc w:val="both"/>
        <w:rPr>
          <w:sz w:val="26"/>
          <w:szCs w:val="26"/>
        </w:rPr>
      </w:pPr>
      <w:r w:rsidDel="00000000" w:rsidR="00000000" w:rsidRPr="00000000">
        <w:rPr>
          <w:rtl w:val="0"/>
        </w:rPr>
      </w:r>
    </w:p>
    <w:p w:rsidR="00000000" w:rsidDel="00000000" w:rsidP="00000000" w:rsidRDefault="00000000" w:rsidRPr="00000000" w14:paraId="00000022">
      <w:pPr>
        <w:jc w:val="both"/>
        <w:rPr>
          <w:b w:val="1"/>
          <w:bCs w:val="1"/>
          <w:sz w:val="26"/>
          <w:szCs w:val="26"/>
        </w:rPr>
      </w:pPr>
      <w:r w:rsidDel="00000000" w:rsidR="00000000" w:rsidRPr="00000000">
        <w:rPr>
          <w:b w:val="1"/>
          <w:bCs w:val="1"/>
          <w:sz w:val="26"/>
          <w:szCs w:val="26"/>
          <w:rtl w:val="0"/>
        </w:rPr>
        <w:t xml:space="preserve">2. Historical Models of the Atom</w:t>
      </w:r>
    </w:p>
    <w:p w:rsidR="00000000" w:rsidDel="00000000" w:rsidP="00000000" w:rsidRDefault="00000000" w:rsidRPr="00000000" w14:paraId="00000023">
      <w:pPr>
        <w:jc w:val="both"/>
        <w:rPr>
          <w:sz w:val="26"/>
          <w:szCs w:val="26"/>
        </w:rPr>
      </w:pPr>
      <w:r w:rsidDel="00000000" w:rsidR="00000000" w:rsidRPr="00000000">
        <w:rPr>
          <w:sz w:val="26"/>
          <w:szCs w:val="26"/>
          <w:rtl w:val="0"/>
        </w:rPr>
        <w:t xml:space="preserve">Scientists have changed their ideas about what atoms look like as they learned more through experiments:</w:t>
      </w:r>
    </w:p>
    <w:p w:rsidR="00000000" w:rsidDel="00000000" w:rsidP="00000000" w:rsidRDefault="00000000" w:rsidRPr="00000000" w14:paraId="00000024">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Calibri" w:cs="Calibri" w:eastAsia="Calibri" w:hAnsi="Calibri"/>
          <w:i w:val="0"/>
          <w:iCs w:val="0"/>
          <w:smallCaps w:val="0"/>
          <w:strike w:val="0"/>
          <w:color w:val="000000"/>
          <w:sz w:val="26"/>
          <w:szCs w:val="26"/>
          <w:shd w:fill="auto" w:val="clear"/>
          <w:vertAlign w:val="baseline"/>
        </w:rPr>
      </w:pPr>
      <w:r w:rsidDel="00000000" w:rsidR="00000000" w:rsidRPr="00000000">
        <w:rPr>
          <w:i w:val="0"/>
          <w:iCs w:val="0"/>
          <w:smallCaps w:val="0"/>
          <w:strike w:val="0"/>
          <w:color w:val="000000"/>
          <w:sz w:val="26"/>
          <w:szCs w:val="26"/>
          <w:u w:val="none"/>
          <w:shd w:fill="auto" w:val="clear"/>
          <w:vertAlign w:val="baseline"/>
          <w:rtl w:val="0"/>
        </w:rPr>
        <w:t xml:space="preserve">The Plum Pudding Model (1904): J.J. Thomson suggested that atoms are like a "pudding" with negatively charged electrons (the "plums") scattered in a positively charged "soup."</w:t>
      </w:r>
    </w:p>
    <w:p w:rsidR="00000000" w:rsidDel="00000000" w:rsidP="00000000" w:rsidRDefault="00000000" w:rsidRPr="00000000" w14:paraId="00000025">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Calibri" w:cs="Calibri" w:eastAsia="Calibri" w:hAnsi="Calibri"/>
          <w:i w:val="0"/>
          <w:iCs w:val="0"/>
          <w:smallCaps w:val="0"/>
          <w:strike w:val="0"/>
          <w:color w:val="000000"/>
          <w:sz w:val="26"/>
          <w:szCs w:val="26"/>
          <w:shd w:fill="auto" w:val="clear"/>
          <w:vertAlign w:val="baseline"/>
        </w:rPr>
      </w:pPr>
      <w:r w:rsidDel="00000000" w:rsidR="00000000" w:rsidRPr="00000000">
        <w:rPr>
          <w:i w:val="0"/>
          <w:iCs w:val="0"/>
          <w:smallCaps w:val="0"/>
          <w:strike w:val="0"/>
          <w:color w:val="000000"/>
          <w:sz w:val="26"/>
          <w:szCs w:val="26"/>
          <w:u w:val="none"/>
          <w:shd w:fill="auto" w:val="clear"/>
          <w:vertAlign w:val="baseline"/>
          <w:rtl w:val="0"/>
        </w:rPr>
        <w:t xml:space="preserve">Rutherford's Model (1911): Ernest Rutherford's gold foil experiment showed that atoms have a small, dense, positively charged centre called a nucleus, with electrons orbiting around it. </w:t>
      </w:r>
    </w:p>
    <w:p w:rsidR="00000000" w:rsidDel="00000000" w:rsidP="00000000" w:rsidRDefault="00000000" w:rsidRPr="00000000" w14:paraId="00000026">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Calibri" w:cs="Calibri" w:eastAsia="Calibri" w:hAnsi="Calibri"/>
          <w:i w:val="0"/>
          <w:iCs w:val="0"/>
          <w:smallCaps w:val="0"/>
          <w:strike w:val="0"/>
          <w:color w:val="000000"/>
          <w:sz w:val="26"/>
          <w:szCs w:val="26"/>
          <w:shd w:fill="auto" w:val="clear"/>
          <w:vertAlign w:val="baseline"/>
        </w:rPr>
      </w:pPr>
      <w:r w:rsidDel="00000000" w:rsidR="00000000" w:rsidRPr="00000000">
        <w:rPr>
          <w:i w:val="0"/>
          <w:iCs w:val="0"/>
          <w:smallCaps w:val="0"/>
          <w:strike w:val="0"/>
          <w:color w:val="000000"/>
          <w:sz w:val="26"/>
          <w:szCs w:val="26"/>
          <w:u w:val="none"/>
          <w:shd w:fill="auto" w:val="clear"/>
          <w:vertAlign w:val="baseline"/>
          <w:rtl w:val="0"/>
        </w:rPr>
        <w:t xml:space="preserve">Bohr's Model and Quantum Model: Later, scientists improved Rutherford's model by adding ideas about energy levels (Bohr's model) and quantum mechanics, which is the current way we understand atoms.</w:t>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both"/>
        <w:rPr>
          <w:i w:val="0"/>
          <w:iCs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28">
      <w:pPr>
        <w:jc w:val="both"/>
        <w:rPr>
          <w:b w:val="1"/>
          <w:bCs w:val="1"/>
          <w:sz w:val="26"/>
          <w:szCs w:val="26"/>
        </w:rPr>
      </w:pPr>
      <w:r w:rsidDel="00000000" w:rsidR="00000000" w:rsidRPr="00000000">
        <w:rPr>
          <w:b w:val="1"/>
          <w:bCs w:val="1"/>
          <w:sz w:val="26"/>
          <w:szCs w:val="26"/>
          <w:rtl w:val="0"/>
        </w:rPr>
        <w:t xml:space="preserve">3. The Periodic Table</w:t>
      </w:r>
    </w:p>
    <w:p w:rsidR="00000000" w:rsidDel="00000000" w:rsidP="00000000" w:rsidRDefault="00000000" w:rsidRPr="00000000" w14:paraId="00000029">
      <w:pPr>
        <w:jc w:val="both"/>
        <w:rPr>
          <w:sz w:val="26"/>
          <w:szCs w:val="26"/>
        </w:rPr>
      </w:pPr>
      <w:r w:rsidDel="00000000" w:rsidR="00000000" w:rsidRPr="00000000">
        <w:rPr>
          <w:sz w:val="26"/>
          <w:szCs w:val="26"/>
          <w:rtl w:val="0"/>
        </w:rPr>
        <w:t xml:space="preserve">Dmitri Mendeleev created the periodic table in 1869 to organize elements based on their atomic masses and properties. His table was powerful because it predicted the existence of elements that had not been discovered yet.</w:t>
      </w:r>
    </w:p>
    <w:p w:rsidR="00000000" w:rsidDel="00000000" w:rsidP="00000000" w:rsidRDefault="00000000" w:rsidRPr="00000000" w14:paraId="0000002A">
      <w:pPr>
        <w:jc w:val="center"/>
        <w:rPr>
          <w:sz w:val="26"/>
          <w:szCs w:val="26"/>
        </w:rPr>
      </w:pPr>
      <w:r w:rsidDel="00000000" w:rsidR="00000000" w:rsidRPr="00000000">
        <w:rPr>
          <w:sz w:val="26"/>
          <w:szCs w:val="26"/>
        </w:rPr>
        <w:drawing>
          <wp:inline distB="114300" distT="114300" distL="114300" distR="114300">
            <wp:extent cx="4910138" cy="3273425"/>
            <wp:effectExtent b="0" l="0" r="0" t="0"/>
            <wp:docPr id="7" name="image10.png"/>
            <a:graphic>
              <a:graphicData uri="http://schemas.openxmlformats.org/drawingml/2006/picture">
                <pic:pic>
                  <pic:nvPicPr>
                    <pic:cNvPr id="0" name="image10.png"/>
                    <pic:cNvPicPr preferRelativeResize="0"/>
                  </pic:nvPicPr>
                  <pic:blipFill>
                    <a:blip r:embed="rId10"/>
                    <a:srcRect b="0" l="0" r="0" t="0"/>
                    <a:stretch>
                      <a:fillRect/>
                    </a:stretch>
                  </pic:blipFill>
                  <pic:spPr>
                    <a:xfrm>
                      <a:off x="0" y="0"/>
                      <a:ext cx="4910138" cy="3273425"/>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jc w:val="both"/>
        <w:rPr>
          <w:b w:val="1"/>
          <w:bCs w:val="1"/>
          <w:sz w:val="26"/>
          <w:szCs w:val="26"/>
        </w:rPr>
      </w:pPr>
      <w:r w:rsidDel="00000000" w:rsidR="00000000" w:rsidRPr="00000000">
        <w:rPr>
          <w:b w:val="1"/>
          <w:bCs w:val="1"/>
          <w:sz w:val="26"/>
          <w:szCs w:val="26"/>
          <w:rtl w:val="0"/>
        </w:rPr>
        <w:t xml:space="preserve">Modern Periodic Table</w:t>
      </w:r>
    </w:p>
    <w:p w:rsidR="00000000" w:rsidDel="00000000" w:rsidP="00000000" w:rsidRDefault="00000000" w:rsidRPr="00000000" w14:paraId="0000002C">
      <w:pPr>
        <w:jc w:val="both"/>
        <w:rPr>
          <w:sz w:val="26"/>
          <w:szCs w:val="26"/>
        </w:rPr>
      </w:pPr>
      <w:r w:rsidDel="00000000" w:rsidR="00000000" w:rsidRPr="00000000">
        <w:rPr>
          <w:sz w:val="26"/>
          <w:szCs w:val="26"/>
          <w:rtl w:val="0"/>
        </w:rPr>
        <w:t xml:space="preserve">As scientists learned about atomic structure and quantum mechanics, they updated the periodic table. Today, elements are arranged based on their atomic numbers and electron configurations. This modern version explains why elements show similar chemical properties at regular intervals (periodicity) and helps us understand their behaviour in reactions.</w:t>
      </w:r>
    </w:p>
    <w:p w:rsidR="00000000" w:rsidDel="00000000" w:rsidP="00000000" w:rsidRDefault="00000000" w:rsidRPr="00000000" w14:paraId="0000002D">
      <w:pPr>
        <w:jc w:val="center"/>
        <w:rPr>
          <w:sz w:val="26"/>
          <w:szCs w:val="26"/>
        </w:rPr>
      </w:pPr>
      <w:r w:rsidDel="00000000" w:rsidR="00000000" w:rsidRPr="00000000">
        <w:rPr>
          <w:sz w:val="26"/>
          <w:szCs w:val="26"/>
        </w:rPr>
        <w:drawing>
          <wp:inline distB="114300" distT="114300" distL="114300" distR="114300">
            <wp:extent cx="5167313" cy="2911434"/>
            <wp:effectExtent b="0" l="0" r="0" t="0"/>
            <wp:docPr id="9" name="image6.png"/>
            <a:graphic>
              <a:graphicData uri="http://schemas.openxmlformats.org/drawingml/2006/picture">
                <pic:pic>
                  <pic:nvPicPr>
                    <pic:cNvPr id="0" name="image6.png"/>
                    <pic:cNvPicPr preferRelativeResize="0"/>
                  </pic:nvPicPr>
                  <pic:blipFill>
                    <a:blip r:embed="rId11"/>
                    <a:srcRect b="0" l="0" r="0" t="8571"/>
                    <a:stretch>
                      <a:fillRect/>
                    </a:stretch>
                  </pic:blipFill>
                  <pic:spPr>
                    <a:xfrm>
                      <a:off x="0" y="0"/>
                      <a:ext cx="5167313" cy="2911434"/>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jc w:val="both"/>
        <w:rPr>
          <w:b w:val="1"/>
          <w:bCs w:val="1"/>
          <w:color w:val="073763"/>
          <w:sz w:val="32"/>
          <w:szCs w:val="32"/>
        </w:rPr>
      </w:pPr>
      <w:r w:rsidDel="00000000" w:rsidR="00000000" w:rsidRPr="00000000">
        <w:rPr>
          <w:b w:val="1"/>
          <w:bCs w:val="1"/>
          <w:color w:val="073763"/>
          <w:sz w:val="32"/>
          <w:szCs w:val="32"/>
          <w:rtl w:val="0"/>
        </w:rPr>
        <w:t xml:space="preserve">1.3. Scientific Paradigms in Chemistry</w:t>
      </w:r>
    </w:p>
    <w:p w:rsidR="00000000" w:rsidDel="00000000" w:rsidP="00000000" w:rsidRDefault="00000000" w:rsidRPr="00000000" w14:paraId="0000002F">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40" w:lineRule="auto"/>
        <w:ind w:left="720" w:right="0" w:hanging="360"/>
        <w:jc w:val="both"/>
        <w:rPr>
          <w:sz w:val="24"/>
          <w:szCs w:val="24"/>
        </w:rPr>
      </w:pPr>
      <w:r w:rsidDel="00000000" w:rsidR="00000000" w:rsidRPr="00000000">
        <w:rPr>
          <w:i w:val="0"/>
          <w:iCs w:val="0"/>
          <w:smallCaps w:val="0"/>
          <w:strike w:val="0"/>
          <w:color w:val="000000"/>
          <w:sz w:val="26"/>
          <w:szCs w:val="26"/>
          <w:u w:val="none"/>
          <w:shd w:fill="auto" w:val="clear"/>
          <w:vertAlign w:val="baseline"/>
          <w:rtl w:val="0"/>
        </w:rPr>
        <w:t xml:space="preserve">Scientific paradigms in chemistry are </w:t>
      </w:r>
      <w:r w:rsidDel="00000000" w:rsidR="00000000" w:rsidRPr="00000000">
        <w:rPr>
          <w:b w:val="1"/>
          <w:bCs w:val="1"/>
          <w:i w:val="0"/>
          <w:iCs w:val="0"/>
          <w:smallCaps w:val="0"/>
          <w:strike w:val="0"/>
          <w:color w:val="000000"/>
          <w:sz w:val="26"/>
          <w:szCs w:val="26"/>
          <w:u w:val="none"/>
          <w:shd w:fill="auto" w:val="clear"/>
          <w:vertAlign w:val="baseline"/>
          <w:rtl w:val="0"/>
        </w:rPr>
        <w:t xml:space="preserve">ideas and rules</w:t>
      </w:r>
      <w:r w:rsidDel="00000000" w:rsidR="00000000" w:rsidRPr="00000000">
        <w:rPr>
          <w:i w:val="0"/>
          <w:iCs w:val="0"/>
          <w:smallCaps w:val="0"/>
          <w:strike w:val="0"/>
          <w:color w:val="000000"/>
          <w:sz w:val="26"/>
          <w:szCs w:val="26"/>
          <w:u w:val="none"/>
          <w:shd w:fill="auto" w:val="clear"/>
          <w:vertAlign w:val="baseline"/>
          <w:rtl w:val="0"/>
        </w:rPr>
        <w:t xml:space="preserve"> that explain how substances behave and interact.</w:t>
      </w:r>
    </w:p>
    <w:p w:rsidR="00000000" w:rsidDel="00000000" w:rsidP="00000000" w:rsidRDefault="00000000" w:rsidRPr="00000000" w14:paraId="00000030">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60" w:before="0" w:line="240" w:lineRule="auto"/>
        <w:ind w:left="720" w:right="0" w:hanging="360"/>
        <w:jc w:val="both"/>
        <w:rPr>
          <w:sz w:val="22"/>
          <w:szCs w:val="22"/>
        </w:rPr>
      </w:pPr>
      <w:r w:rsidDel="00000000" w:rsidR="00000000" w:rsidRPr="00000000">
        <w:rPr>
          <w:i w:val="0"/>
          <w:iCs w:val="0"/>
          <w:smallCaps w:val="0"/>
          <w:strike w:val="0"/>
          <w:color w:val="000000"/>
          <w:sz w:val="26"/>
          <w:szCs w:val="26"/>
          <w:u w:val="none"/>
          <w:shd w:fill="auto" w:val="clear"/>
          <w:vertAlign w:val="baseline"/>
          <w:rtl w:val="0"/>
        </w:rPr>
        <w:t xml:space="preserve">These paradigms </w:t>
      </w:r>
      <w:r w:rsidDel="00000000" w:rsidR="00000000" w:rsidRPr="00000000">
        <w:rPr>
          <w:b w:val="1"/>
          <w:bCs w:val="1"/>
          <w:i w:val="0"/>
          <w:iCs w:val="0"/>
          <w:smallCaps w:val="0"/>
          <w:strike w:val="0"/>
          <w:color w:val="000000"/>
          <w:sz w:val="26"/>
          <w:szCs w:val="26"/>
          <w:u w:val="none"/>
          <w:shd w:fill="auto" w:val="clear"/>
          <w:vertAlign w:val="baseline"/>
          <w:rtl w:val="0"/>
        </w:rPr>
        <w:t xml:space="preserve">guide scientists</w:t>
      </w:r>
      <w:r w:rsidDel="00000000" w:rsidR="00000000" w:rsidRPr="00000000">
        <w:rPr>
          <w:i w:val="0"/>
          <w:iCs w:val="0"/>
          <w:smallCaps w:val="0"/>
          <w:strike w:val="0"/>
          <w:color w:val="000000"/>
          <w:sz w:val="26"/>
          <w:szCs w:val="26"/>
          <w:u w:val="none"/>
          <w:shd w:fill="auto" w:val="clear"/>
          <w:vertAlign w:val="baseline"/>
          <w:rtl w:val="0"/>
        </w:rPr>
        <w:t xml:space="preserve"> in: Designing experiments, Testing ideas, Interpreting results</w:t>
      </w:r>
    </w:p>
    <w:p w:rsidR="00000000" w:rsidDel="00000000" w:rsidP="00000000" w:rsidRDefault="00000000" w:rsidRPr="00000000" w14:paraId="00000031">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60" w:before="0" w:line="240" w:lineRule="auto"/>
        <w:ind w:left="720" w:right="0" w:hanging="360"/>
        <w:jc w:val="both"/>
        <w:rPr>
          <w:sz w:val="24"/>
          <w:szCs w:val="24"/>
        </w:rPr>
      </w:pPr>
      <w:r w:rsidDel="00000000" w:rsidR="00000000" w:rsidRPr="00000000">
        <w:rPr>
          <w:i w:val="0"/>
          <w:iCs w:val="0"/>
          <w:smallCaps w:val="0"/>
          <w:strike w:val="0"/>
          <w:color w:val="000000"/>
          <w:sz w:val="26"/>
          <w:szCs w:val="26"/>
          <w:u w:val="none"/>
          <w:shd w:fill="auto" w:val="clear"/>
          <w:vertAlign w:val="baseline"/>
          <w:rtl w:val="0"/>
        </w:rPr>
        <w:t xml:space="preserve">They help expand knowledge about </w:t>
      </w:r>
      <w:r w:rsidDel="00000000" w:rsidR="00000000" w:rsidRPr="00000000">
        <w:rPr>
          <w:b w:val="1"/>
          <w:bCs w:val="1"/>
          <w:i w:val="0"/>
          <w:iCs w:val="0"/>
          <w:smallCaps w:val="0"/>
          <w:strike w:val="0"/>
          <w:color w:val="000000"/>
          <w:sz w:val="26"/>
          <w:szCs w:val="26"/>
          <w:u w:val="none"/>
          <w:shd w:fill="auto" w:val="clear"/>
          <w:vertAlign w:val="baseline"/>
          <w:rtl w:val="0"/>
        </w:rPr>
        <w:t xml:space="preserve">existing materials</w:t>
      </w:r>
      <w:r w:rsidDel="00000000" w:rsidR="00000000" w:rsidRPr="00000000">
        <w:rPr>
          <w:i w:val="0"/>
          <w:iCs w:val="0"/>
          <w:smallCaps w:val="0"/>
          <w:strike w:val="0"/>
          <w:color w:val="000000"/>
          <w:sz w:val="26"/>
          <w:szCs w:val="26"/>
          <w:u w:val="none"/>
          <w:shd w:fill="auto" w:val="clear"/>
          <w:vertAlign w:val="baseline"/>
          <w:rtl w:val="0"/>
        </w:rPr>
        <w:t xml:space="preserve">.</w:t>
      </w:r>
    </w:p>
    <w:p w:rsidR="00000000" w:rsidDel="00000000" w:rsidP="00000000" w:rsidRDefault="00000000" w:rsidRPr="00000000" w14:paraId="00000032">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60" w:before="0" w:line="240" w:lineRule="auto"/>
        <w:ind w:left="720" w:right="0" w:hanging="360"/>
        <w:jc w:val="both"/>
        <w:rPr>
          <w:sz w:val="24"/>
          <w:szCs w:val="24"/>
        </w:rPr>
      </w:pPr>
      <w:r w:rsidDel="00000000" w:rsidR="00000000" w:rsidRPr="00000000">
        <w:rPr>
          <w:i w:val="0"/>
          <w:iCs w:val="0"/>
          <w:smallCaps w:val="0"/>
          <w:strike w:val="0"/>
          <w:color w:val="000000"/>
          <w:sz w:val="26"/>
          <w:szCs w:val="26"/>
          <w:u w:val="none"/>
          <w:shd w:fill="auto" w:val="clear"/>
          <w:vertAlign w:val="baseline"/>
          <w:rtl w:val="0"/>
        </w:rPr>
        <w:t xml:space="preserve">They inspire the </w:t>
      </w:r>
      <w:r w:rsidDel="00000000" w:rsidR="00000000" w:rsidRPr="00000000">
        <w:rPr>
          <w:b w:val="1"/>
          <w:bCs w:val="1"/>
          <w:i w:val="0"/>
          <w:iCs w:val="0"/>
          <w:smallCaps w:val="0"/>
          <w:strike w:val="0"/>
          <w:color w:val="000000"/>
          <w:sz w:val="26"/>
          <w:szCs w:val="26"/>
          <w:u w:val="none"/>
          <w:shd w:fill="auto" w:val="clear"/>
          <w:vertAlign w:val="baseline"/>
          <w:rtl w:val="0"/>
        </w:rPr>
        <w:t xml:space="preserve">creation of new materials and technologies</w:t>
      </w:r>
      <w:r w:rsidDel="00000000" w:rsidR="00000000" w:rsidRPr="00000000">
        <w:rPr>
          <w:i w:val="0"/>
          <w:iCs w:val="0"/>
          <w:smallCaps w:val="0"/>
          <w:strike w:val="0"/>
          <w:color w:val="000000"/>
          <w:sz w:val="26"/>
          <w:szCs w:val="26"/>
          <w:u w:val="none"/>
          <w:shd w:fill="auto" w:val="clear"/>
          <w:vertAlign w:val="baseline"/>
          <w:rtl w:val="0"/>
        </w:rPr>
        <w:t xml:space="preserve">.</w:t>
      </w:r>
    </w:p>
    <w:p w:rsidR="00000000" w:rsidDel="00000000" w:rsidP="00000000" w:rsidRDefault="00000000" w:rsidRPr="00000000" w14:paraId="00000033">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60" w:before="0" w:line="240" w:lineRule="auto"/>
        <w:ind w:left="720" w:right="0" w:hanging="360"/>
        <w:jc w:val="both"/>
        <w:rPr>
          <w:sz w:val="22"/>
          <w:szCs w:val="22"/>
        </w:rPr>
      </w:pPr>
      <w:r w:rsidDel="00000000" w:rsidR="00000000" w:rsidRPr="00000000">
        <w:rPr>
          <w:i w:val="0"/>
          <w:iCs w:val="0"/>
          <w:smallCaps w:val="0"/>
          <w:strike w:val="0"/>
          <w:color w:val="000000"/>
          <w:sz w:val="26"/>
          <w:szCs w:val="26"/>
          <w:u w:val="none"/>
          <w:shd w:fill="auto" w:val="clear"/>
          <w:vertAlign w:val="baseline"/>
          <w:rtl w:val="0"/>
        </w:rPr>
        <w:t xml:space="preserve">They play an important role in advancing fields such as: </w:t>
      </w:r>
      <w:r w:rsidDel="00000000" w:rsidR="00000000" w:rsidRPr="00000000">
        <w:rPr>
          <w:b w:val="1"/>
          <w:bCs w:val="1"/>
          <w:i w:val="0"/>
          <w:iCs w:val="0"/>
          <w:smallCaps w:val="0"/>
          <w:strike w:val="0"/>
          <w:color w:val="000000"/>
          <w:sz w:val="26"/>
          <w:szCs w:val="26"/>
          <w:u w:val="none"/>
          <w:shd w:fill="auto" w:val="clear"/>
          <w:vertAlign w:val="baseline"/>
          <w:rtl w:val="0"/>
        </w:rPr>
        <w:t xml:space="preserve">Medicine</w:t>
      </w:r>
      <w:r w:rsidDel="00000000" w:rsidR="00000000" w:rsidRPr="00000000">
        <w:rPr>
          <w:i w:val="0"/>
          <w:iCs w:val="0"/>
          <w:smallCaps w:val="0"/>
          <w:strike w:val="0"/>
          <w:color w:val="000000"/>
          <w:sz w:val="26"/>
          <w:szCs w:val="26"/>
          <w:u w:val="none"/>
          <w:shd w:fill="auto" w:val="clear"/>
          <w:vertAlign w:val="baseline"/>
          <w:rtl w:val="0"/>
        </w:rPr>
        <w:t xml:space="preserve">, </w:t>
      </w:r>
      <w:r w:rsidDel="00000000" w:rsidR="00000000" w:rsidRPr="00000000">
        <w:rPr>
          <w:b w:val="1"/>
          <w:bCs w:val="1"/>
          <w:i w:val="0"/>
          <w:iCs w:val="0"/>
          <w:smallCaps w:val="0"/>
          <w:strike w:val="0"/>
          <w:color w:val="000000"/>
          <w:sz w:val="26"/>
          <w:szCs w:val="26"/>
          <w:u w:val="none"/>
          <w:shd w:fill="auto" w:val="clear"/>
          <w:vertAlign w:val="baseline"/>
          <w:rtl w:val="0"/>
        </w:rPr>
        <w:t xml:space="preserve">Materials science</w:t>
      </w:r>
      <w:r w:rsidDel="00000000" w:rsidR="00000000" w:rsidRPr="00000000">
        <w:rPr>
          <w:i w:val="0"/>
          <w:iCs w:val="0"/>
          <w:smallCaps w:val="0"/>
          <w:strike w:val="0"/>
          <w:color w:val="000000"/>
          <w:sz w:val="26"/>
          <w:szCs w:val="26"/>
          <w:u w:val="none"/>
          <w:shd w:fill="auto" w:val="clear"/>
          <w:vertAlign w:val="baseline"/>
          <w:rtl w:val="0"/>
        </w:rPr>
        <w:t xml:space="preserve"> </w:t>
      </w:r>
      <w:r w:rsidDel="00000000" w:rsidR="00000000" w:rsidRPr="00000000">
        <w:rPr>
          <w:b w:val="1"/>
          <w:bCs w:val="1"/>
          <w:i w:val="0"/>
          <w:iCs w:val="0"/>
          <w:smallCaps w:val="0"/>
          <w:strike w:val="0"/>
          <w:color w:val="000000"/>
          <w:sz w:val="26"/>
          <w:szCs w:val="26"/>
          <w:u w:val="none"/>
          <w:shd w:fill="auto" w:val="clear"/>
          <w:vertAlign w:val="baseline"/>
          <w:rtl w:val="0"/>
        </w:rPr>
        <w:t xml:space="preserve">Environmental protection</w:t>
      </w:r>
      <w:r w:rsidDel="00000000" w:rsidR="00000000" w:rsidRPr="00000000">
        <w:rPr>
          <w:rtl w:val="0"/>
        </w:rPr>
      </w:r>
    </w:p>
    <w:p w:rsidR="00000000" w:rsidDel="00000000" w:rsidP="00000000" w:rsidRDefault="00000000" w:rsidRPr="00000000" w14:paraId="00000034">
      <w:pPr>
        <w:jc w:val="both"/>
        <w:rPr>
          <w:b w:val="1"/>
          <w:bCs w:val="1"/>
          <w:color w:val="073763"/>
          <w:sz w:val="32"/>
          <w:szCs w:val="32"/>
        </w:rPr>
      </w:pPr>
      <w:r w:rsidDel="00000000" w:rsidR="00000000" w:rsidRPr="00000000">
        <w:rPr>
          <w:b w:val="1"/>
          <w:bCs w:val="1"/>
          <w:color w:val="073763"/>
          <w:sz w:val="32"/>
          <w:szCs w:val="32"/>
          <w:rtl w:val="0"/>
        </w:rPr>
        <w:t xml:space="preserve">1.4. Confidence and Uncertainty in Chemistry</w:t>
      </w:r>
    </w:p>
    <w:p w:rsidR="00000000" w:rsidDel="00000000" w:rsidP="00000000" w:rsidRDefault="00000000" w:rsidRPr="00000000" w14:paraId="00000035">
      <w:pPr>
        <w:jc w:val="both"/>
        <w:rPr>
          <w:sz w:val="26"/>
          <w:szCs w:val="26"/>
        </w:rPr>
      </w:pPr>
      <w:r w:rsidDel="00000000" w:rsidR="00000000" w:rsidRPr="00000000">
        <w:rPr>
          <w:sz w:val="26"/>
          <w:szCs w:val="26"/>
          <w:rtl w:val="0"/>
        </w:rPr>
        <w:t xml:space="preserve">Chemistry, like other sciences, involves both confidence and uncertainty when analyzing experimental results. Scientists use tools to measure how precise or reliable their data is:</w:t>
      </w:r>
    </w:p>
    <w:p w:rsidR="00000000" w:rsidDel="00000000" w:rsidP="00000000" w:rsidRDefault="00000000" w:rsidRPr="00000000" w14:paraId="00000036">
      <w:pPr>
        <w:jc w:val="both"/>
        <w:rPr>
          <w:b w:val="1"/>
          <w:bCs w:val="1"/>
          <w:sz w:val="26"/>
          <w:szCs w:val="26"/>
        </w:rPr>
      </w:pPr>
      <w:r w:rsidDel="00000000" w:rsidR="00000000" w:rsidRPr="00000000">
        <w:rPr>
          <w:b w:val="1"/>
          <w:bCs w:val="1"/>
          <w:sz w:val="26"/>
          <w:szCs w:val="26"/>
          <w:rtl w:val="0"/>
        </w:rPr>
        <w:t xml:space="preserve">1. Confidence Intervals</w:t>
      </w:r>
    </w:p>
    <w:p w:rsidR="00000000" w:rsidDel="00000000" w:rsidP="00000000" w:rsidRDefault="00000000" w:rsidRPr="00000000" w14:paraId="00000037">
      <w:pPr>
        <w:jc w:val="both"/>
        <w:rPr>
          <w:sz w:val="26"/>
          <w:szCs w:val="26"/>
        </w:rPr>
      </w:pPr>
      <w:r w:rsidDel="00000000" w:rsidR="00000000" w:rsidRPr="00000000">
        <w:rPr>
          <w:i w:val="1"/>
          <w:iCs w:val="1"/>
          <w:sz w:val="26"/>
          <w:szCs w:val="26"/>
          <w:rtl w:val="0"/>
        </w:rPr>
        <w:t xml:space="preserve">Confidence intervals show how precise a measurement is</w:t>
      </w:r>
      <w:r w:rsidDel="00000000" w:rsidR="00000000" w:rsidRPr="00000000">
        <w:rPr>
          <w:sz w:val="26"/>
          <w:szCs w:val="26"/>
          <w:rtl w:val="0"/>
        </w:rPr>
        <w:t xml:space="preserve">.</w:t>
      </w:r>
    </w:p>
    <w:p w:rsidR="00000000" w:rsidDel="00000000" w:rsidP="00000000" w:rsidRDefault="00000000" w:rsidRPr="00000000" w14:paraId="00000038">
      <w:pPr>
        <w:jc w:val="both"/>
        <w:rPr>
          <w:sz w:val="26"/>
          <w:szCs w:val="26"/>
        </w:rPr>
      </w:pPr>
      <w:r w:rsidDel="00000000" w:rsidR="00000000" w:rsidRPr="00000000">
        <w:rPr>
          <w:sz w:val="26"/>
          <w:szCs w:val="26"/>
          <w:rtl w:val="0"/>
        </w:rPr>
        <w:t xml:space="preserve">For example, if a pharmacist measures the concentration of a solution to be 0.50 molar with a 95% confidence interval (0.48-0.52 molar), it means they are 95% sure that the true value is within this range.</w:t>
      </w:r>
    </w:p>
    <w:p w:rsidR="00000000" w:rsidDel="00000000" w:rsidP="00000000" w:rsidRDefault="00000000" w:rsidRPr="00000000" w14:paraId="00000039">
      <w:pPr>
        <w:jc w:val="center"/>
        <w:rPr>
          <w:sz w:val="26"/>
          <w:szCs w:val="26"/>
        </w:rPr>
      </w:pPr>
      <w:r w:rsidDel="00000000" w:rsidR="00000000" w:rsidRPr="00000000">
        <w:rPr>
          <w:sz w:val="26"/>
          <w:szCs w:val="26"/>
        </w:rPr>
        <w:drawing>
          <wp:inline distB="114300" distT="114300" distL="114300" distR="114300">
            <wp:extent cx="5150666" cy="2952919"/>
            <wp:effectExtent b="0" l="0" r="0" t="0"/>
            <wp:docPr id="5" name="image9.png"/>
            <a:graphic>
              <a:graphicData uri="http://schemas.openxmlformats.org/drawingml/2006/picture">
                <pic:pic>
                  <pic:nvPicPr>
                    <pic:cNvPr id="0" name="image9.png"/>
                    <pic:cNvPicPr preferRelativeResize="0"/>
                  </pic:nvPicPr>
                  <pic:blipFill>
                    <a:blip r:embed="rId12"/>
                    <a:srcRect b="0" l="0" r="0" t="0"/>
                    <a:stretch>
                      <a:fillRect/>
                    </a:stretch>
                  </pic:blipFill>
                  <pic:spPr>
                    <a:xfrm>
                      <a:off x="0" y="0"/>
                      <a:ext cx="5150666" cy="2952919"/>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jc w:val="both"/>
        <w:rPr>
          <w:b w:val="1"/>
          <w:bCs w:val="1"/>
          <w:sz w:val="26"/>
          <w:szCs w:val="26"/>
        </w:rPr>
      </w:pPr>
      <w:r w:rsidDel="00000000" w:rsidR="00000000" w:rsidRPr="00000000">
        <w:rPr>
          <w:b w:val="1"/>
          <w:bCs w:val="1"/>
          <w:sz w:val="26"/>
          <w:szCs w:val="26"/>
          <w:rtl w:val="0"/>
        </w:rPr>
        <w:t xml:space="preserve">2. P-Values</w:t>
      </w:r>
    </w:p>
    <w:p w:rsidR="00000000" w:rsidDel="00000000" w:rsidP="00000000" w:rsidRDefault="00000000" w:rsidRPr="00000000" w14:paraId="0000003B">
      <w:pPr>
        <w:jc w:val="both"/>
        <w:rPr>
          <w:i w:val="1"/>
          <w:iCs w:val="1"/>
          <w:sz w:val="26"/>
          <w:szCs w:val="26"/>
        </w:rPr>
      </w:pPr>
      <w:r w:rsidDel="00000000" w:rsidR="00000000" w:rsidRPr="00000000">
        <w:rPr>
          <w:i w:val="1"/>
          <w:iCs w:val="1"/>
          <w:sz w:val="26"/>
          <w:szCs w:val="26"/>
          <w:rtl w:val="0"/>
        </w:rPr>
        <w:t xml:space="preserve">P-values help scientists check if experimental results are meaningful.</w:t>
      </w:r>
    </w:p>
    <w:p w:rsidR="00000000" w:rsidDel="00000000" w:rsidP="00000000" w:rsidRDefault="00000000" w:rsidRPr="00000000" w14:paraId="0000003C">
      <w:pPr>
        <w:jc w:val="both"/>
        <w:rPr>
          <w:sz w:val="26"/>
          <w:szCs w:val="26"/>
        </w:rPr>
      </w:pPr>
      <w:r w:rsidDel="00000000" w:rsidR="00000000" w:rsidRPr="00000000">
        <w:rPr>
          <w:sz w:val="26"/>
          <w:szCs w:val="26"/>
          <w:rtl w:val="0"/>
        </w:rPr>
        <w:t xml:space="preserve">For example, if a chemist tests whether a new catalyst works faster than an old one and finds a p-value of 0.01, it means there's only a 1% chance that the result is random. This shows the new catalyst is almost certainly better.</w:t>
      </w:r>
    </w:p>
    <w:p w:rsidR="00000000" w:rsidDel="00000000" w:rsidP="00000000" w:rsidRDefault="00000000" w:rsidRPr="00000000" w14:paraId="0000003D">
      <w:pPr>
        <w:jc w:val="both"/>
        <w:rPr>
          <w:sz w:val="26"/>
          <w:szCs w:val="26"/>
        </w:rPr>
      </w:pPr>
      <w:r w:rsidDel="00000000" w:rsidR="00000000" w:rsidRPr="00000000">
        <w:rPr>
          <w:sz w:val="26"/>
          <w:szCs w:val="26"/>
        </w:rPr>
        <w:drawing>
          <wp:inline distB="114300" distT="114300" distL="114300" distR="114300">
            <wp:extent cx="5943600" cy="3759200"/>
            <wp:effectExtent b="0" l="0" r="0" t="0"/>
            <wp:docPr id="8" name="image7.png"/>
            <a:graphic>
              <a:graphicData uri="http://schemas.openxmlformats.org/drawingml/2006/picture">
                <pic:pic>
                  <pic:nvPicPr>
                    <pic:cNvPr id="0" name="image7.png"/>
                    <pic:cNvPicPr preferRelativeResize="0"/>
                  </pic:nvPicPr>
                  <pic:blipFill>
                    <a:blip r:embed="rId13"/>
                    <a:srcRect b="0" l="0" r="0" t="0"/>
                    <a:stretch>
                      <a:fillRect/>
                    </a:stretch>
                  </pic:blipFill>
                  <pic:spPr>
                    <a:xfrm>
                      <a:off x="0" y="0"/>
                      <a:ext cx="5943600" cy="3759200"/>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jc w:val="both"/>
        <w:rPr>
          <w:b w:val="1"/>
          <w:bCs w:val="1"/>
          <w:sz w:val="26"/>
          <w:szCs w:val="26"/>
        </w:rPr>
      </w:pPr>
      <w:r w:rsidDel="00000000" w:rsidR="00000000" w:rsidRPr="00000000">
        <w:rPr>
          <w:b w:val="1"/>
          <w:bCs w:val="1"/>
          <w:sz w:val="26"/>
          <w:szCs w:val="26"/>
          <w:rtl w:val="0"/>
        </w:rPr>
        <w:t xml:space="preserve">3. Standard Error and Standard Deviation</w:t>
      </w:r>
    </w:p>
    <w:p w:rsidR="00000000" w:rsidDel="00000000" w:rsidP="00000000" w:rsidRDefault="00000000" w:rsidRPr="00000000" w14:paraId="0000003F">
      <w:pPr>
        <w:jc w:val="both"/>
        <w:rPr>
          <w:i w:val="1"/>
          <w:iCs w:val="1"/>
          <w:sz w:val="26"/>
          <w:szCs w:val="26"/>
        </w:rPr>
      </w:pPr>
      <w:r w:rsidDel="00000000" w:rsidR="00000000" w:rsidRPr="00000000">
        <w:rPr>
          <w:i w:val="1"/>
          <w:iCs w:val="1"/>
          <w:sz w:val="26"/>
          <w:szCs w:val="26"/>
          <w:rtl w:val="0"/>
        </w:rPr>
        <w:t xml:space="preserve">These tools measure how much data varies.</w:t>
      </w:r>
    </w:p>
    <w:p w:rsidR="00000000" w:rsidDel="00000000" w:rsidP="00000000" w:rsidRDefault="00000000" w:rsidRPr="00000000" w14:paraId="00000040">
      <w:pPr>
        <w:jc w:val="both"/>
        <w:rPr>
          <w:sz w:val="26"/>
          <w:szCs w:val="26"/>
        </w:rPr>
      </w:pPr>
      <w:r w:rsidDel="00000000" w:rsidR="00000000" w:rsidRPr="00000000">
        <w:rPr>
          <w:sz w:val="26"/>
          <w:szCs w:val="26"/>
          <w:rtl w:val="0"/>
        </w:rPr>
        <w:t xml:space="preserve">For example, if a chemist measures the melting point of a substance and finds the average is 120°C with a standard deviation of 0.5°C, it means the results are consistent. A small standard error (e.g., 0.1°C) shows that the average value is accurate.</w:t>
      </w:r>
    </w:p>
    <w:p w:rsidR="00000000" w:rsidDel="00000000" w:rsidP="00000000" w:rsidRDefault="00000000" w:rsidRPr="00000000" w14:paraId="00000041">
      <w:pPr>
        <w:jc w:val="center"/>
        <w:rPr>
          <w:sz w:val="26"/>
          <w:szCs w:val="26"/>
        </w:rPr>
      </w:pPr>
      <w:r w:rsidDel="00000000" w:rsidR="00000000" w:rsidRPr="00000000">
        <w:rPr>
          <w:sz w:val="26"/>
          <w:szCs w:val="26"/>
        </w:rPr>
        <w:drawing>
          <wp:inline distB="114300" distT="114300" distL="114300" distR="114300">
            <wp:extent cx="5505450" cy="3667125"/>
            <wp:effectExtent b="0" l="0" r="0" t="0"/>
            <wp:docPr id="12" name="image3.png"/>
            <a:graphic>
              <a:graphicData uri="http://schemas.openxmlformats.org/drawingml/2006/picture">
                <pic:pic>
                  <pic:nvPicPr>
                    <pic:cNvPr id="0" name="image3.png"/>
                    <pic:cNvPicPr preferRelativeResize="0"/>
                  </pic:nvPicPr>
                  <pic:blipFill>
                    <a:blip r:embed="rId14"/>
                    <a:srcRect b="0" l="0" r="0" t="0"/>
                    <a:stretch>
                      <a:fillRect/>
                    </a:stretch>
                  </pic:blipFill>
                  <pic:spPr>
                    <a:xfrm>
                      <a:off x="0" y="0"/>
                      <a:ext cx="5505450" cy="3667125"/>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jc w:val="both"/>
        <w:rPr>
          <w:b w:val="1"/>
          <w:bCs w:val="1"/>
          <w:sz w:val="26"/>
          <w:szCs w:val="26"/>
        </w:rPr>
      </w:pPr>
      <w:r w:rsidDel="00000000" w:rsidR="00000000" w:rsidRPr="00000000">
        <w:rPr>
          <w:b w:val="1"/>
          <w:bCs w:val="1"/>
          <w:sz w:val="26"/>
          <w:szCs w:val="26"/>
          <w:rtl w:val="0"/>
        </w:rPr>
        <w:t xml:space="preserve">4. Bayesian Probability</w:t>
      </w:r>
    </w:p>
    <w:p w:rsidR="00000000" w:rsidDel="00000000" w:rsidP="00000000" w:rsidRDefault="00000000" w:rsidRPr="00000000" w14:paraId="00000043">
      <w:pPr>
        <w:jc w:val="both"/>
        <w:rPr>
          <w:i w:val="1"/>
          <w:iCs w:val="1"/>
          <w:sz w:val="26"/>
          <w:szCs w:val="26"/>
        </w:rPr>
      </w:pPr>
      <w:r w:rsidDel="00000000" w:rsidR="00000000" w:rsidRPr="00000000">
        <w:rPr>
          <w:i w:val="1"/>
          <w:iCs w:val="1"/>
          <w:sz w:val="26"/>
          <w:szCs w:val="26"/>
          <w:rtl w:val="0"/>
        </w:rPr>
        <w:t xml:space="preserve">This method updates our confidence in an idea based on new evidence. </w:t>
      </w:r>
      <w:r w:rsidDel="00000000" w:rsidR="00000000" w:rsidRPr="00000000">
        <w:rPr>
          <w:b w:val="1"/>
          <w:bCs w:val="1"/>
          <w:i w:val="1"/>
          <w:iCs w:val="1"/>
          <w:sz w:val="26"/>
          <w:szCs w:val="26"/>
          <w:rtl w:val="0"/>
        </w:rPr>
        <w:t xml:space="preserve">Bayesian probability</w:t>
      </w:r>
      <w:r w:rsidDel="00000000" w:rsidR="00000000" w:rsidRPr="00000000">
        <w:rPr>
          <w:i w:val="1"/>
          <w:iCs w:val="1"/>
          <w:sz w:val="26"/>
          <w:szCs w:val="26"/>
          <w:rtl w:val="0"/>
        </w:rPr>
        <w:t xml:space="preserve"> is an interpretation of probability that measures how strongly we believe something is true, based on the information we have — and then updates that belief when new evidence appears.</w:t>
      </w:r>
    </w:p>
    <w:p w:rsidR="00000000" w:rsidDel="00000000" w:rsidP="00000000" w:rsidRDefault="00000000" w:rsidRPr="00000000" w14:paraId="00000044">
      <w:pPr>
        <w:jc w:val="both"/>
        <w:rPr>
          <w:sz w:val="26"/>
          <w:szCs w:val="26"/>
        </w:rPr>
      </w:pPr>
      <w:r w:rsidDel="00000000" w:rsidR="00000000" w:rsidRPr="00000000">
        <w:rPr>
          <w:sz w:val="26"/>
          <w:szCs w:val="26"/>
          <w:rtl w:val="0"/>
        </w:rPr>
        <w:t xml:space="preserve">For example, if a chemist first believes there's a 60% chance a reaction happens in a certain way, but new data raises their confidence to 80%, they've used Bayesian probability to update their understanding.</w:t>
      </w:r>
    </w:p>
    <w:p w:rsidR="00000000" w:rsidDel="00000000" w:rsidP="00000000" w:rsidRDefault="00000000" w:rsidRPr="00000000" w14:paraId="00000045">
      <w:pPr>
        <w:jc w:val="both"/>
        <w:rPr>
          <w:b w:val="1"/>
          <w:bCs w:val="1"/>
          <w:sz w:val="26"/>
          <w:szCs w:val="26"/>
        </w:rPr>
      </w:pPr>
      <w:r w:rsidDel="00000000" w:rsidR="00000000" w:rsidRPr="00000000">
        <w:rPr>
          <w:b w:val="1"/>
          <w:bCs w:val="1"/>
          <w:sz w:val="26"/>
          <w:szCs w:val="26"/>
          <w:rtl w:val="0"/>
        </w:rPr>
        <w:t xml:space="preserve">5. Quantifying Uncertainty</w:t>
      </w:r>
    </w:p>
    <w:p w:rsidR="00000000" w:rsidDel="00000000" w:rsidP="00000000" w:rsidRDefault="00000000" w:rsidRPr="00000000" w14:paraId="00000046">
      <w:pPr>
        <w:jc w:val="both"/>
        <w:rPr>
          <w:i w:val="1"/>
          <w:iCs w:val="1"/>
          <w:sz w:val="26"/>
          <w:szCs w:val="26"/>
        </w:rPr>
      </w:pPr>
      <w:r w:rsidDel="00000000" w:rsidR="00000000" w:rsidRPr="00000000">
        <w:rPr>
          <w:i w:val="1"/>
          <w:iCs w:val="1"/>
          <w:sz w:val="26"/>
          <w:szCs w:val="26"/>
          <w:rtl w:val="0"/>
        </w:rPr>
        <w:t xml:space="preserve">Uncertainty tells us how reliable a measurement is. </w:t>
      </w:r>
      <w:r w:rsidDel="00000000" w:rsidR="00000000" w:rsidRPr="00000000">
        <w:rPr>
          <w:b w:val="1"/>
          <w:bCs w:val="1"/>
          <w:i w:val="1"/>
          <w:iCs w:val="1"/>
          <w:sz w:val="26"/>
          <w:szCs w:val="26"/>
          <w:rtl w:val="0"/>
        </w:rPr>
        <w:t xml:space="preserve">Quantifying uncertainty</w:t>
      </w:r>
      <w:r w:rsidDel="00000000" w:rsidR="00000000" w:rsidRPr="00000000">
        <w:rPr>
          <w:i w:val="1"/>
          <w:iCs w:val="1"/>
          <w:sz w:val="26"/>
          <w:szCs w:val="26"/>
          <w:rtl w:val="0"/>
        </w:rPr>
        <w:t xml:space="preserve"> means measuring how unsure we are about a result or value by expressing it as a numerical estimate</w:t>
      </w:r>
      <w:r w:rsidDel="00000000" w:rsidR="00000000" w:rsidRPr="00000000">
        <w:rPr>
          <w:sz w:val="24"/>
          <w:szCs w:val="24"/>
          <w:rtl w:val="0"/>
        </w:rPr>
        <w:t xml:space="preserve">.</w:t>
      </w:r>
      <w:r w:rsidDel="00000000" w:rsidR="00000000" w:rsidRPr="00000000">
        <w:rPr>
          <w:rtl w:val="0"/>
        </w:rPr>
      </w:r>
    </w:p>
    <w:p w:rsidR="00000000" w:rsidDel="00000000" w:rsidP="00000000" w:rsidRDefault="00000000" w:rsidRPr="00000000" w14:paraId="00000047">
      <w:pPr>
        <w:jc w:val="both"/>
        <w:rPr>
          <w:sz w:val="26"/>
          <w:szCs w:val="26"/>
        </w:rPr>
      </w:pPr>
      <w:r w:rsidDel="00000000" w:rsidR="00000000" w:rsidRPr="00000000">
        <w:rPr>
          <w:sz w:val="26"/>
          <w:szCs w:val="26"/>
          <w:rtl w:val="0"/>
        </w:rPr>
        <w:t xml:space="preserve">For example, if a chemist measures the concentration of a solution as 0.250 molar ± 0.005 molar, the uncertainty is ±0.005 molar, meaning the true value is close to 0.250 molar.</w:t>
      </w:r>
    </w:p>
    <w:p w:rsidR="00000000" w:rsidDel="00000000" w:rsidP="00000000" w:rsidRDefault="00000000" w:rsidRPr="00000000" w14:paraId="00000048">
      <w:pPr>
        <w:jc w:val="both"/>
        <w:rPr>
          <w:b w:val="1"/>
          <w:bCs w:val="1"/>
          <w:color w:val="073763"/>
          <w:sz w:val="32"/>
          <w:szCs w:val="32"/>
        </w:rPr>
      </w:pPr>
      <w:r w:rsidDel="00000000" w:rsidR="00000000" w:rsidRPr="00000000">
        <w:rPr>
          <w:b w:val="1"/>
          <w:bCs w:val="1"/>
          <w:color w:val="073763"/>
          <w:sz w:val="32"/>
          <w:szCs w:val="32"/>
          <w:rtl w:val="0"/>
        </w:rPr>
        <w:t xml:space="preserve">1.5. Repeatability and Reproducibility</w:t>
      </w:r>
    </w:p>
    <w:p w:rsidR="00000000" w:rsidDel="00000000" w:rsidP="00000000" w:rsidRDefault="00000000" w:rsidRPr="00000000" w14:paraId="00000049">
      <w:pPr>
        <w:jc w:val="both"/>
        <w:rPr>
          <w:b w:val="1"/>
          <w:bCs w:val="1"/>
          <w:sz w:val="26"/>
          <w:szCs w:val="26"/>
        </w:rPr>
      </w:pPr>
      <w:r w:rsidDel="00000000" w:rsidR="00000000" w:rsidRPr="00000000">
        <w:rPr>
          <w:b w:val="1"/>
          <w:bCs w:val="1"/>
          <w:sz w:val="26"/>
          <w:szCs w:val="26"/>
          <w:rtl w:val="0"/>
        </w:rPr>
        <w:t xml:space="preserve">Repeatability</w:t>
      </w:r>
    </w:p>
    <w:p w:rsidR="00000000" w:rsidDel="00000000" w:rsidP="00000000" w:rsidRDefault="00000000" w:rsidRPr="00000000" w14:paraId="0000004A">
      <w:pPr>
        <w:jc w:val="both"/>
        <w:rPr>
          <w:sz w:val="26"/>
          <w:szCs w:val="26"/>
        </w:rPr>
      </w:pPr>
      <w:r w:rsidDel="00000000" w:rsidR="00000000" w:rsidRPr="00000000">
        <w:rPr>
          <w:i w:val="1"/>
          <w:iCs w:val="1"/>
          <w:sz w:val="26"/>
          <w:szCs w:val="26"/>
          <w:rtl w:val="0"/>
        </w:rPr>
        <w:t xml:space="preserve">This means getting the same result when repeating an experiment under the same conditions, using the same tools and procedures</w:t>
      </w:r>
      <w:r w:rsidDel="00000000" w:rsidR="00000000" w:rsidRPr="00000000">
        <w:rPr>
          <w:sz w:val="26"/>
          <w:szCs w:val="26"/>
          <w:rtl w:val="0"/>
        </w:rPr>
        <w:t xml:space="preserve">.</w:t>
      </w:r>
    </w:p>
    <w:p w:rsidR="00000000" w:rsidDel="00000000" w:rsidP="00000000" w:rsidRDefault="00000000" w:rsidRPr="00000000" w14:paraId="0000004B">
      <w:pPr>
        <w:jc w:val="both"/>
        <w:rPr>
          <w:sz w:val="26"/>
          <w:szCs w:val="26"/>
        </w:rPr>
      </w:pPr>
      <w:r w:rsidDel="00000000" w:rsidR="00000000" w:rsidRPr="00000000">
        <w:rPr>
          <w:sz w:val="26"/>
          <w:szCs w:val="26"/>
          <w:rtl w:val="0"/>
        </w:rPr>
        <w:t xml:space="preserve">For example, if a chemist measures the melting point of a substance several times in the same lab and gets the same result each time, the experiment is repeatable.</w:t>
      </w:r>
    </w:p>
    <w:p w:rsidR="00000000" w:rsidDel="00000000" w:rsidP="00000000" w:rsidRDefault="00000000" w:rsidRPr="00000000" w14:paraId="0000004C">
      <w:pPr>
        <w:jc w:val="both"/>
        <w:rPr>
          <w:sz w:val="26"/>
          <w:szCs w:val="26"/>
        </w:rPr>
      </w:pPr>
      <w:r w:rsidDel="00000000" w:rsidR="00000000" w:rsidRPr="00000000">
        <w:rPr>
          <w:sz w:val="26"/>
          <w:szCs w:val="26"/>
        </w:rPr>
        <w:drawing>
          <wp:inline distB="114300" distT="114300" distL="114300" distR="114300">
            <wp:extent cx="5943600" cy="1892300"/>
            <wp:effectExtent b="0" l="0" r="0" t="0"/>
            <wp:docPr id="1" name="image5.png"/>
            <a:graphic>
              <a:graphicData uri="http://schemas.openxmlformats.org/drawingml/2006/picture">
                <pic:pic>
                  <pic:nvPicPr>
                    <pic:cNvPr id="0" name="image5.png"/>
                    <pic:cNvPicPr preferRelativeResize="0"/>
                  </pic:nvPicPr>
                  <pic:blipFill>
                    <a:blip r:embed="rId15"/>
                    <a:srcRect b="0" l="0" r="0" t="0"/>
                    <a:stretch>
                      <a:fillRect/>
                    </a:stretch>
                  </pic:blipFill>
                  <pic:spPr>
                    <a:xfrm>
                      <a:off x="0" y="0"/>
                      <a:ext cx="5943600" cy="1892300"/>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jc w:val="both"/>
        <w:rPr>
          <w:b w:val="1"/>
          <w:bCs w:val="1"/>
          <w:sz w:val="26"/>
          <w:szCs w:val="26"/>
        </w:rPr>
      </w:pPr>
      <w:r w:rsidDel="00000000" w:rsidR="00000000" w:rsidRPr="00000000">
        <w:rPr>
          <w:b w:val="1"/>
          <w:bCs w:val="1"/>
          <w:sz w:val="26"/>
          <w:szCs w:val="26"/>
          <w:rtl w:val="0"/>
        </w:rPr>
        <w:t xml:space="preserve">Reproducibility</w:t>
      </w:r>
    </w:p>
    <w:p w:rsidR="00000000" w:rsidDel="00000000" w:rsidP="00000000" w:rsidRDefault="00000000" w:rsidRPr="00000000" w14:paraId="0000004E">
      <w:pPr>
        <w:jc w:val="both"/>
        <w:rPr>
          <w:sz w:val="26"/>
          <w:szCs w:val="26"/>
        </w:rPr>
      </w:pPr>
      <w:r w:rsidDel="00000000" w:rsidR="00000000" w:rsidRPr="00000000">
        <w:rPr>
          <w:i w:val="1"/>
          <w:iCs w:val="1"/>
          <w:sz w:val="26"/>
          <w:szCs w:val="26"/>
          <w:rtl w:val="0"/>
        </w:rPr>
        <w:t xml:space="preserve">This means getting the same result even when the experiment is done in different labs, with different tools, methods, and scientists</w:t>
      </w:r>
      <w:r w:rsidDel="00000000" w:rsidR="00000000" w:rsidRPr="00000000">
        <w:rPr>
          <w:sz w:val="26"/>
          <w:szCs w:val="26"/>
          <w:rtl w:val="0"/>
        </w:rPr>
        <w:t xml:space="preserve">.</w:t>
      </w:r>
    </w:p>
    <w:p w:rsidR="00000000" w:rsidDel="00000000" w:rsidP="00000000" w:rsidRDefault="00000000" w:rsidRPr="00000000" w14:paraId="0000004F">
      <w:pPr>
        <w:jc w:val="both"/>
        <w:rPr>
          <w:sz w:val="26"/>
          <w:szCs w:val="26"/>
        </w:rPr>
      </w:pPr>
      <w:r w:rsidDel="00000000" w:rsidR="00000000" w:rsidRPr="00000000">
        <w:rPr>
          <w:sz w:val="26"/>
          <w:szCs w:val="26"/>
          <w:rtl w:val="0"/>
        </w:rPr>
        <w:t xml:space="preserve">For example, if different chemists in different labs measure the same substance's melting point and get similar results, the experiment is reproducible.</w:t>
      </w:r>
    </w:p>
    <w:p w:rsidR="00000000" w:rsidDel="00000000" w:rsidP="00000000" w:rsidRDefault="00000000" w:rsidRPr="00000000" w14:paraId="00000050">
      <w:pPr>
        <w:jc w:val="both"/>
        <w:rPr>
          <w:b w:val="1"/>
          <w:bCs w:val="1"/>
          <w:sz w:val="26"/>
          <w:szCs w:val="26"/>
        </w:rPr>
      </w:pPr>
      <w:r w:rsidDel="00000000" w:rsidR="00000000" w:rsidRPr="00000000">
        <w:rPr>
          <w:b w:val="1"/>
          <w:bCs w:val="1"/>
          <w:sz w:val="26"/>
          <w:szCs w:val="26"/>
          <w:rtl w:val="0"/>
        </w:rPr>
        <w:t xml:space="preserve">Why Are These Important?</w:t>
      </w:r>
    </w:p>
    <w:p w:rsidR="00000000" w:rsidDel="00000000" w:rsidP="00000000" w:rsidRDefault="00000000" w:rsidRPr="00000000" w14:paraId="00000051">
      <w:pPr>
        <w:jc w:val="both"/>
        <w:rPr>
          <w:sz w:val="26"/>
          <w:szCs w:val="26"/>
        </w:rPr>
      </w:pPr>
      <w:r w:rsidDel="00000000" w:rsidR="00000000" w:rsidRPr="00000000">
        <w:rPr>
          <w:sz w:val="26"/>
          <w:szCs w:val="26"/>
          <w:rtl w:val="0"/>
        </w:rPr>
        <w:t xml:space="preserve">• Repeatability shows that the experiment is well-controlled and consistent in one setting. </w:t>
      </w:r>
    </w:p>
    <w:p w:rsidR="00000000" w:rsidDel="00000000" w:rsidP="00000000" w:rsidRDefault="00000000" w:rsidRPr="00000000" w14:paraId="00000052">
      <w:pPr>
        <w:jc w:val="both"/>
        <w:rPr>
          <w:sz w:val="26"/>
          <w:szCs w:val="26"/>
        </w:rPr>
      </w:pPr>
      <w:r w:rsidDel="00000000" w:rsidR="00000000" w:rsidRPr="00000000">
        <w:rPr>
          <w:sz w:val="26"/>
          <w:szCs w:val="26"/>
          <w:rtl w:val="0"/>
        </w:rPr>
        <w:t xml:space="preserve">• Reproducibility shows that the findings are reliable and not limited to one lab or method. Both help scientists ensure their discoveries are accurate and accepted by others.</w:t>
      </w:r>
    </w:p>
    <w:p w:rsidR="00000000" w:rsidDel="00000000" w:rsidP="00000000" w:rsidRDefault="00000000" w:rsidRPr="00000000" w14:paraId="00000053">
      <w:pPr>
        <w:jc w:val="both"/>
        <w:rPr>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054">
      <w:pPr>
        <w:spacing w:after="240" w:before="240" w:line="276" w:lineRule="auto"/>
        <w:jc w:val="center"/>
        <w:rPr>
          <w:rFonts w:ascii="Arial" w:cs="Arial" w:eastAsia="Arial" w:hAnsi="Arial"/>
          <w:b w:val="1"/>
          <w:bCs w:val="1"/>
          <w:sz w:val="26"/>
          <w:szCs w:val="26"/>
        </w:rPr>
        <w:sectPr>
          <w:footerReference r:id="rId16" w:type="default"/>
          <w:pgSz w:h="15840" w:w="12240" w:orient="portrait"/>
          <w:pgMar w:bottom="1440" w:top="1440" w:left="1440" w:right="1440" w:header="720" w:footer="720"/>
          <w:pgNumType w:start="1"/>
        </w:sect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1098550</wp:posOffset>
            </wp:positionH>
            <wp:positionV relativeFrom="paragraph">
              <wp:posOffset>127000</wp:posOffset>
            </wp:positionV>
            <wp:extent cx="3546475" cy="3546475"/>
            <wp:effectExtent b="0" l="0" r="0" t="0"/>
            <wp:wrapSquare wrapText="bothSides" distB="114300" distT="114300" distL="114300" distR="114300"/>
            <wp:docPr id="6" name="image1.png"/>
            <a:graphic>
              <a:graphicData uri="http://schemas.openxmlformats.org/drawingml/2006/picture">
                <pic:pic>
                  <pic:nvPicPr>
                    <pic:cNvPr id="0" name="image1.png"/>
                    <pic:cNvPicPr preferRelativeResize="0"/>
                  </pic:nvPicPr>
                  <pic:blipFill>
                    <a:blip r:embed="rId17"/>
                    <a:srcRect b="0" l="0" r="0" t="0"/>
                    <a:stretch>
                      <a:fillRect/>
                    </a:stretch>
                  </pic:blipFill>
                  <pic:spPr>
                    <a:xfrm>
                      <a:off x="0" y="0"/>
                      <a:ext cx="3546475" cy="354647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234950</wp:posOffset>
            </wp:positionH>
            <wp:positionV relativeFrom="paragraph">
              <wp:posOffset>3657600</wp:posOffset>
            </wp:positionV>
            <wp:extent cx="5193158" cy="5162550"/>
            <wp:effectExtent b="0" l="0" r="0" t="0"/>
            <wp:wrapNone/>
            <wp:docPr id="4" name="image2.png"/>
            <a:graphic>
              <a:graphicData uri="http://schemas.openxmlformats.org/drawingml/2006/picture">
                <pic:pic>
                  <pic:nvPicPr>
                    <pic:cNvPr id="0" name="image2.png"/>
                    <pic:cNvPicPr preferRelativeResize="0"/>
                  </pic:nvPicPr>
                  <pic:blipFill>
                    <a:blip r:embed="rId18"/>
                    <a:srcRect b="0" l="0" r="0" t="0"/>
                    <a:stretch>
                      <a:fillRect/>
                    </a:stretch>
                  </pic:blipFill>
                  <pic:spPr>
                    <a:xfrm>
                      <a:off x="0" y="0"/>
                      <a:ext cx="5193158" cy="5162550"/>
                    </a:xfrm>
                    <a:prstGeom prst="rect"/>
                    <a:ln/>
                  </pic:spPr>
                </pic:pic>
              </a:graphicData>
            </a:graphic>
          </wp:anchor>
        </w:drawing>
      </w:r>
    </w:p>
    <w:p w:rsidR="00000000" w:rsidDel="00000000" w:rsidP="00000000" w:rsidRDefault="00000000" w:rsidRPr="00000000" w14:paraId="00000055">
      <w:pPr>
        <w:spacing w:after="240" w:before="240" w:line="276" w:lineRule="auto"/>
        <w:rPr>
          <w:rFonts w:ascii="Arial" w:cs="Arial" w:eastAsia="Arial" w:hAnsi="Arial"/>
          <w:b w:val="1"/>
          <w:bCs w:val="1"/>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751853</wp:posOffset>
            </wp:positionH>
            <wp:positionV relativeFrom="paragraph">
              <wp:posOffset>114300</wp:posOffset>
            </wp:positionV>
            <wp:extent cx="4925047" cy="7643813"/>
            <wp:effectExtent b="0" l="0" r="0" t="0"/>
            <wp:wrapNone/>
            <wp:docPr id="11" name="image4.png"/>
            <a:graphic>
              <a:graphicData uri="http://schemas.openxmlformats.org/drawingml/2006/picture">
                <pic:pic>
                  <pic:nvPicPr>
                    <pic:cNvPr id="0" name="image4.png"/>
                    <pic:cNvPicPr preferRelativeResize="0"/>
                  </pic:nvPicPr>
                  <pic:blipFill>
                    <a:blip r:embed="rId19"/>
                    <a:srcRect b="0" l="0" r="0" t="0"/>
                    <a:stretch>
                      <a:fillRect/>
                    </a:stretch>
                  </pic:blipFill>
                  <pic:spPr>
                    <a:xfrm>
                      <a:off x="0" y="0"/>
                      <a:ext cx="4925047" cy="7643813"/>
                    </a:xfrm>
                    <a:prstGeom prst="rect"/>
                    <a:ln/>
                  </pic:spPr>
                </pic:pic>
              </a:graphicData>
            </a:graphic>
          </wp:anchor>
        </w:drawing>
      </w:r>
    </w:p>
    <w:p w:rsidR="00000000" w:rsidDel="00000000" w:rsidP="00000000" w:rsidRDefault="00000000" w:rsidRPr="00000000" w14:paraId="00000056">
      <w:pPr>
        <w:widowControl w:val="0"/>
        <w:tabs>
          <w:tab w:val="left" w:leader="none" w:pos="719"/>
        </w:tabs>
        <w:spacing w:after="0" w:before="1" w:line="240" w:lineRule="auto"/>
        <w:jc w:val="both"/>
        <w:rPr>
          <w:sz w:val="26"/>
          <w:szCs w:val="26"/>
        </w:rPr>
      </w:pPr>
      <w:r w:rsidDel="00000000" w:rsidR="00000000" w:rsidRPr="00000000">
        <w:rPr>
          <w:rtl w:val="0"/>
        </w:rPr>
      </w:r>
    </w:p>
    <w:p w:rsidR="00000000" w:rsidDel="00000000" w:rsidP="00000000" w:rsidRDefault="00000000" w:rsidRPr="00000000" w14:paraId="00000057">
      <w:pPr>
        <w:jc w:val="both"/>
        <w:rPr>
          <w:sz w:val="26"/>
          <w:szCs w:val="26"/>
        </w:rPr>
      </w:pPr>
      <w:r w:rsidDel="00000000" w:rsidR="00000000" w:rsidRPr="00000000">
        <w:rPr>
          <w:rtl w:val="0"/>
        </w:rPr>
      </w:r>
    </w:p>
    <w:sectPr>
      <w:type w:val="nextPage"/>
      <w:pgSz w:h="15840" w:w="12240" w:orient="portrait"/>
      <w:pgMar w:bottom="1440" w:top="1440" w:left="1440" w:right="1440" w:header="360" w:footer="36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Georgia"/>
  <w:font w:name="Arial"/>
  <w:font w:name="Courier New"/>
  <w:font w:name="Noto Sans Symbols">
    <w:embedRegular w:fontKey="{00000000-0000-0000-0000-000000000000}" r:id="rId1" w:subsetted="0"/>
    <w:embedBold w:fontKey="{00000000-0000-0000-0000-000000000000}" r:id="rId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58">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5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libri" w:cs="Calibri" w:eastAsia="Calibri" w:hAnsi="Calibri"/>
        <w:sz w:val="22"/>
        <w:szCs w:val="22"/>
        <w:lang w:val="en"/>
      </w:rPr>
    </w:rPrDefault>
    <w:pPrDefault>
      <w:pPr>
        <w:spacing w:after="160" w:line="259"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80" w:lineRule="auto"/>
    </w:pPr>
    <w:rPr>
      <w:b w:val="1"/>
      <w:bCs w:val="1"/>
      <w:sz w:val="48"/>
      <w:szCs w:val="48"/>
    </w:rPr>
  </w:style>
  <w:style w:type="paragraph" w:styleId="Heading2">
    <w:name w:val="heading 2"/>
    <w:basedOn w:val="Normal"/>
    <w:next w:val="Normal"/>
    <w:pPr>
      <w:keepNext w:val="1"/>
      <w:keepLines w:val="1"/>
      <w:pageBreakBefore w:val="0"/>
      <w:spacing w:after="80" w:before="360" w:lineRule="auto"/>
    </w:pPr>
    <w:rPr>
      <w:b w:val="1"/>
      <w:bCs w:val="1"/>
      <w:sz w:val="36"/>
      <w:szCs w:val="36"/>
    </w:rPr>
  </w:style>
  <w:style w:type="paragraph" w:styleId="Heading3">
    <w:name w:val="heading 3"/>
    <w:basedOn w:val="Normal"/>
    <w:next w:val="Normal"/>
    <w:pPr>
      <w:keepNext w:val="1"/>
      <w:keepLines w:val="1"/>
      <w:pageBreakBefore w:val="0"/>
      <w:spacing w:after="80" w:before="280" w:lineRule="auto"/>
    </w:pPr>
    <w:rPr>
      <w:b w:val="1"/>
      <w:bCs w:val="1"/>
      <w:sz w:val="28"/>
      <w:szCs w:val="28"/>
    </w:rPr>
  </w:style>
  <w:style w:type="paragraph" w:styleId="Heading4">
    <w:name w:val="heading 4"/>
    <w:basedOn w:val="Normal"/>
    <w:next w:val="Normal"/>
    <w:pPr>
      <w:keepNext w:val="1"/>
      <w:keepLines w:val="1"/>
      <w:pageBreakBefore w:val="0"/>
      <w:spacing w:after="40" w:before="240" w:lineRule="auto"/>
    </w:pPr>
    <w:rPr>
      <w:b w:val="1"/>
      <w:bCs w:val="1"/>
      <w:sz w:val="24"/>
      <w:szCs w:val="24"/>
    </w:rPr>
  </w:style>
  <w:style w:type="paragraph" w:styleId="Heading5">
    <w:name w:val="heading 5"/>
    <w:basedOn w:val="Normal"/>
    <w:next w:val="Normal"/>
    <w:pPr>
      <w:keepNext w:val="1"/>
      <w:keepLines w:val="1"/>
      <w:pageBreakBefore w:val="0"/>
      <w:spacing w:after="40" w:before="220" w:lineRule="auto"/>
    </w:pPr>
    <w:rPr>
      <w:b w:val="1"/>
      <w:bCs w:val="1"/>
      <w:sz w:val="22"/>
      <w:szCs w:val="22"/>
    </w:rPr>
  </w:style>
  <w:style w:type="paragraph" w:styleId="Heading6">
    <w:name w:val="heading 6"/>
    <w:basedOn w:val="Normal"/>
    <w:next w:val="Normal"/>
    <w:pPr>
      <w:keepNext w:val="1"/>
      <w:keepLines w:val="1"/>
      <w:pageBreakBefore w:val="0"/>
      <w:spacing w:after="40" w:before="200" w:lineRule="auto"/>
    </w:pPr>
    <w:rPr>
      <w:b w:val="1"/>
      <w:bCs w:val="1"/>
      <w:sz w:val="20"/>
      <w:szCs w:val="20"/>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s>
</file>

<file path=word/_rels/document.xml.rels><?xml version="1.0" encoding="UTF-8" standalone="yes"?><Relationships xmlns="http://schemas.openxmlformats.org/package/2006/relationships"><Relationship Id="rId11" Type="http://schemas.openxmlformats.org/officeDocument/2006/relationships/image" Target="media/image6.png"/><Relationship Id="rId10" Type="http://schemas.openxmlformats.org/officeDocument/2006/relationships/image" Target="media/image10.png"/><Relationship Id="rId13" Type="http://schemas.openxmlformats.org/officeDocument/2006/relationships/image" Target="media/image7.png"/><Relationship Id="rId12" Type="http://schemas.openxmlformats.org/officeDocument/2006/relationships/image" Target="media/image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1.png"/><Relationship Id="rId15" Type="http://schemas.openxmlformats.org/officeDocument/2006/relationships/image" Target="media/image5.png"/><Relationship Id="rId14" Type="http://schemas.openxmlformats.org/officeDocument/2006/relationships/image" Target="media/image3.png"/><Relationship Id="rId17" Type="http://schemas.openxmlformats.org/officeDocument/2006/relationships/image" Target="media/image1.png"/><Relationship Id="rId16" Type="http://schemas.openxmlformats.org/officeDocument/2006/relationships/footer" Target="footer1.xml"/><Relationship Id="rId5" Type="http://schemas.openxmlformats.org/officeDocument/2006/relationships/styles" Target="styles.xml"/><Relationship Id="rId19" Type="http://schemas.openxmlformats.org/officeDocument/2006/relationships/image" Target="media/image4.png"/><Relationship Id="rId6" Type="http://schemas.openxmlformats.org/officeDocument/2006/relationships/hyperlink" Target="https://tinyurl.com/fkm10-chemistry" TargetMode="External"/><Relationship Id="rId18" Type="http://schemas.openxmlformats.org/officeDocument/2006/relationships/image" Target="media/image2.png"/><Relationship Id="rId7" Type="http://schemas.openxmlformats.org/officeDocument/2006/relationships/image" Target="media/image12.png"/><Relationship Id="rId8" Type="http://schemas.openxmlformats.org/officeDocument/2006/relationships/image" Target="media/image8.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94470f82-c514-4895-be78-5d7cbcc46c5b</vt:lpwstr>
  </property>
</Properties>
</file>